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8AA" w:rsidRDefault="002735B7" w:rsidP="002735B7">
      <w:pPr>
        <w:spacing w:line="360" w:lineRule="auto"/>
        <w:ind w:left="-851"/>
        <w:jc w:val="center"/>
        <w:rPr>
          <w:b/>
          <w:sz w:val="24"/>
          <w:szCs w:val="24"/>
        </w:rPr>
      </w:pPr>
      <w:r w:rsidRPr="002735B7">
        <w:rPr>
          <w:b/>
          <w:sz w:val="24"/>
          <w:szCs w:val="24"/>
        </w:rPr>
        <w:object w:dxaOrig="8925" w:dyaOrig="12631">
          <v:shape id="_x0000_i1025" type="#_x0000_t75" style="width:530.25pt;height:750.75pt" o:ole="">
            <v:imagedata r:id="rId8" o:title=""/>
          </v:shape>
          <o:OLEObject Type="Embed" ProgID="AcroExch.Document.11" ShapeID="_x0000_i1025" DrawAspect="Content" ObjectID="_1612763823" r:id="rId9"/>
        </w:object>
      </w:r>
    </w:p>
    <w:p w:rsidR="0071383D" w:rsidRPr="00AE4EAD" w:rsidRDefault="00684F37" w:rsidP="00A67C1F">
      <w:pPr>
        <w:spacing w:line="360" w:lineRule="auto"/>
        <w:jc w:val="center"/>
        <w:rPr>
          <w:b/>
          <w:sz w:val="28"/>
          <w:szCs w:val="28"/>
        </w:rPr>
      </w:pPr>
      <w:r>
        <w:rPr>
          <w:b/>
          <w:sz w:val="28"/>
          <w:szCs w:val="28"/>
        </w:rPr>
        <w:t>Содержание</w:t>
      </w:r>
    </w:p>
    <w:p w:rsidR="0071383D" w:rsidRPr="00AE4EAD" w:rsidRDefault="0071383D" w:rsidP="00AD5020">
      <w:pPr>
        <w:shd w:val="clear" w:color="auto" w:fill="FFFFFF"/>
        <w:tabs>
          <w:tab w:val="left" w:leader="dot" w:pos="9240"/>
        </w:tabs>
        <w:spacing w:line="360" w:lineRule="auto"/>
        <w:jc w:val="center"/>
        <w:rPr>
          <w:b/>
          <w:sz w:val="28"/>
          <w:szCs w:val="28"/>
        </w:rPr>
      </w:pPr>
    </w:p>
    <w:p w:rsidR="0071383D" w:rsidRPr="00AE4EAD" w:rsidRDefault="0071383D" w:rsidP="009C1AA2">
      <w:pPr>
        <w:shd w:val="clear" w:color="auto" w:fill="FFFFFF"/>
        <w:tabs>
          <w:tab w:val="left" w:leader="dot" w:pos="9240"/>
        </w:tabs>
        <w:spacing w:line="360" w:lineRule="auto"/>
        <w:jc w:val="both"/>
        <w:rPr>
          <w:sz w:val="28"/>
          <w:szCs w:val="28"/>
        </w:rPr>
      </w:pPr>
      <w:r w:rsidRPr="00AE4EAD">
        <w:rPr>
          <w:sz w:val="28"/>
          <w:szCs w:val="28"/>
        </w:rPr>
        <w:t xml:space="preserve">ВВЕДЕНИЕ </w:t>
      </w:r>
      <w:r>
        <w:rPr>
          <w:sz w:val="28"/>
          <w:szCs w:val="28"/>
        </w:rPr>
        <w:t>………………………………………………………………….…</w:t>
      </w:r>
      <w:r w:rsidRPr="004E2FCC">
        <w:rPr>
          <w:sz w:val="28"/>
          <w:szCs w:val="28"/>
        </w:rPr>
        <w:t>…</w:t>
      </w:r>
      <w:r w:rsidRPr="00AE4EAD">
        <w:rPr>
          <w:sz w:val="28"/>
          <w:szCs w:val="28"/>
        </w:rPr>
        <w:t>3</w:t>
      </w:r>
    </w:p>
    <w:p w:rsidR="0071383D" w:rsidRPr="00AE4EAD" w:rsidRDefault="0071383D" w:rsidP="00535E54">
      <w:pPr>
        <w:numPr>
          <w:ilvl w:val="0"/>
          <w:numId w:val="1"/>
        </w:numPr>
        <w:shd w:val="clear" w:color="auto" w:fill="FFFFFF"/>
        <w:tabs>
          <w:tab w:val="left" w:pos="706"/>
          <w:tab w:val="left" w:leader="dot" w:pos="9312"/>
        </w:tabs>
        <w:spacing w:line="360" w:lineRule="auto"/>
        <w:ind w:left="426"/>
        <w:jc w:val="both"/>
        <w:rPr>
          <w:sz w:val="28"/>
          <w:szCs w:val="28"/>
        </w:rPr>
      </w:pPr>
      <w:r w:rsidRPr="00AE4EAD">
        <w:rPr>
          <w:sz w:val="28"/>
          <w:szCs w:val="28"/>
        </w:rPr>
        <w:t>Общая характеристика координационных способностей</w:t>
      </w:r>
      <w:r>
        <w:rPr>
          <w:sz w:val="28"/>
          <w:szCs w:val="28"/>
        </w:rPr>
        <w:t>………..……</w:t>
      </w:r>
      <w:r w:rsidR="00B2210D">
        <w:rPr>
          <w:sz w:val="28"/>
          <w:szCs w:val="28"/>
        </w:rPr>
        <w:t>4</w:t>
      </w:r>
    </w:p>
    <w:p w:rsidR="0071383D" w:rsidRPr="00AE4EAD" w:rsidRDefault="0071383D" w:rsidP="009C1AA2">
      <w:pPr>
        <w:numPr>
          <w:ilvl w:val="0"/>
          <w:numId w:val="1"/>
        </w:numPr>
        <w:shd w:val="clear" w:color="auto" w:fill="FFFFFF"/>
        <w:tabs>
          <w:tab w:val="left" w:pos="706"/>
          <w:tab w:val="left" w:leader="dot" w:pos="9264"/>
          <w:tab w:val="left" w:leader="dot" w:pos="9360"/>
        </w:tabs>
        <w:spacing w:line="360" w:lineRule="auto"/>
        <w:ind w:left="426"/>
        <w:jc w:val="both"/>
        <w:rPr>
          <w:sz w:val="28"/>
          <w:szCs w:val="28"/>
        </w:rPr>
      </w:pPr>
      <w:r w:rsidRPr="004E2FCC">
        <w:rPr>
          <w:sz w:val="28"/>
          <w:szCs w:val="28"/>
        </w:rPr>
        <w:t xml:space="preserve"> </w:t>
      </w:r>
      <w:r w:rsidRPr="00AE4EAD">
        <w:rPr>
          <w:sz w:val="28"/>
          <w:szCs w:val="28"/>
        </w:rPr>
        <w:t>Особенности развития координационных способностей в младшем школьном возрасте……………………</w:t>
      </w:r>
      <w:r>
        <w:rPr>
          <w:sz w:val="28"/>
          <w:szCs w:val="28"/>
        </w:rPr>
        <w:t>……………………………………</w:t>
      </w:r>
      <w:r w:rsidRPr="004E2FCC">
        <w:rPr>
          <w:sz w:val="28"/>
          <w:szCs w:val="28"/>
        </w:rPr>
        <w:t>..</w:t>
      </w:r>
      <w:r>
        <w:rPr>
          <w:sz w:val="28"/>
          <w:szCs w:val="28"/>
        </w:rPr>
        <w:t>14</w:t>
      </w:r>
    </w:p>
    <w:p w:rsidR="0071383D" w:rsidRPr="00AE4EAD" w:rsidRDefault="0071383D" w:rsidP="009C1AA2">
      <w:pPr>
        <w:numPr>
          <w:ilvl w:val="0"/>
          <w:numId w:val="1"/>
        </w:numPr>
        <w:shd w:val="clear" w:color="auto" w:fill="FFFFFF"/>
        <w:tabs>
          <w:tab w:val="left" w:pos="706"/>
          <w:tab w:val="left" w:leader="dot" w:pos="9259"/>
        </w:tabs>
        <w:spacing w:line="360" w:lineRule="auto"/>
        <w:ind w:left="426"/>
        <w:jc w:val="both"/>
        <w:rPr>
          <w:sz w:val="28"/>
          <w:szCs w:val="28"/>
        </w:rPr>
      </w:pPr>
      <w:r w:rsidRPr="00451DEE">
        <w:rPr>
          <w:sz w:val="28"/>
          <w:szCs w:val="28"/>
        </w:rPr>
        <w:t xml:space="preserve"> </w:t>
      </w:r>
      <w:r w:rsidRPr="00AE4EAD">
        <w:rPr>
          <w:sz w:val="28"/>
          <w:szCs w:val="28"/>
        </w:rPr>
        <w:t>Методы тестирования</w:t>
      </w:r>
      <w:r>
        <w:rPr>
          <w:sz w:val="28"/>
          <w:szCs w:val="28"/>
        </w:rPr>
        <w:t xml:space="preserve"> координационных способностей</w:t>
      </w:r>
      <w:r w:rsidRPr="00AE4EAD">
        <w:rPr>
          <w:sz w:val="28"/>
          <w:szCs w:val="28"/>
        </w:rPr>
        <w:t>…</w:t>
      </w:r>
      <w:r>
        <w:rPr>
          <w:sz w:val="28"/>
          <w:szCs w:val="28"/>
        </w:rPr>
        <w:t>…….……18</w:t>
      </w:r>
    </w:p>
    <w:p w:rsidR="0071383D" w:rsidRPr="00AE4EAD" w:rsidRDefault="0071383D" w:rsidP="009C1AA2">
      <w:pPr>
        <w:numPr>
          <w:ilvl w:val="0"/>
          <w:numId w:val="1"/>
        </w:numPr>
        <w:shd w:val="clear" w:color="auto" w:fill="FFFFFF"/>
        <w:tabs>
          <w:tab w:val="left" w:pos="706"/>
          <w:tab w:val="left" w:leader="dot" w:pos="2088"/>
          <w:tab w:val="left" w:leader="dot" w:pos="3600"/>
          <w:tab w:val="left" w:leader="dot" w:pos="5165"/>
          <w:tab w:val="left" w:leader="dot" w:pos="6571"/>
          <w:tab w:val="left" w:leader="dot" w:pos="8357"/>
          <w:tab w:val="left" w:leader="dot" w:pos="9259"/>
        </w:tabs>
        <w:spacing w:line="360" w:lineRule="auto"/>
        <w:ind w:left="426"/>
        <w:jc w:val="both"/>
        <w:rPr>
          <w:sz w:val="28"/>
          <w:szCs w:val="28"/>
        </w:rPr>
      </w:pPr>
      <w:r w:rsidRPr="00AE4EAD">
        <w:rPr>
          <w:sz w:val="28"/>
          <w:szCs w:val="28"/>
        </w:rPr>
        <w:t>Методика развития координационных способностей</w:t>
      </w:r>
      <w:r>
        <w:rPr>
          <w:sz w:val="28"/>
          <w:szCs w:val="28"/>
        </w:rPr>
        <w:t>.</w:t>
      </w:r>
      <w:r w:rsidRPr="00AE4EAD">
        <w:rPr>
          <w:sz w:val="28"/>
          <w:szCs w:val="28"/>
        </w:rPr>
        <w:t>………………..</w:t>
      </w:r>
      <w:r>
        <w:rPr>
          <w:sz w:val="28"/>
          <w:szCs w:val="28"/>
        </w:rPr>
        <w:t>23</w:t>
      </w:r>
    </w:p>
    <w:p w:rsidR="0071383D" w:rsidRPr="00AE4EAD" w:rsidRDefault="0071383D" w:rsidP="009C1AA2">
      <w:pPr>
        <w:numPr>
          <w:ilvl w:val="0"/>
          <w:numId w:val="1"/>
        </w:numPr>
        <w:shd w:val="clear" w:color="auto" w:fill="FFFFFF"/>
        <w:tabs>
          <w:tab w:val="left" w:pos="706"/>
          <w:tab w:val="left" w:leader="dot" w:pos="2088"/>
          <w:tab w:val="left" w:leader="dot" w:pos="3600"/>
          <w:tab w:val="left" w:leader="dot" w:pos="5165"/>
          <w:tab w:val="left" w:leader="dot" w:pos="6571"/>
          <w:tab w:val="left" w:leader="dot" w:pos="8357"/>
        </w:tabs>
        <w:spacing w:line="360" w:lineRule="auto"/>
        <w:ind w:left="426"/>
        <w:jc w:val="both"/>
        <w:rPr>
          <w:sz w:val="28"/>
          <w:szCs w:val="28"/>
        </w:rPr>
      </w:pPr>
      <w:r w:rsidRPr="00AE4EAD">
        <w:rPr>
          <w:sz w:val="28"/>
          <w:szCs w:val="28"/>
        </w:rPr>
        <w:t xml:space="preserve">Анатомо-физиологические особенности детей младшего </w:t>
      </w:r>
    </w:p>
    <w:p w:rsidR="0071383D" w:rsidRDefault="0071383D" w:rsidP="009C1AA2">
      <w:pPr>
        <w:shd w:val="clear" w:color="auto" w:fill="FFFFFF"/>
        <w:tabs>
          <w:tab w:val="left" w:pos="706"/>
          <w:tab w:val="left" w:leader="dot" w:pos="2088"/>
          <w:tab w:val="left" w:leader="dot" w:pos="3600"/>
          <w:tab w:val="left" w:leader="dot" w:pos="5165"/>
          <w:tab w:val="left" w:leader="dot" w:pos="6571"/>
          <w:tab w:val="left" w:leader="dot" w:pos="8357"/>
        </w:tabs>
        <w:spacing w:line="360" w:lineRule="auto"/>
        <w:ind w:left="426"/>
        <w:jc w:val="both"/>
        <w:rPr>
          <w:sz w:val="28"/>
          <w:szCs w:val="28"/>
        </w:rPr>
      </w:pPr>
      <w:r w:rsidRPr="00AE4EAD">
        <w:rPr>
          <w:sz w:val="28"/>
          <w:szCs w:val="28"/>
        </w:rPr>
        <w:t xml:space="preserve">  школьного возраста</w:t>
      </w:r>
      <w:r>
        <w:rPr>
          <w:sz w:val="28"/>
          <w:szCs w:val="28"/>
        </w:rPr>
        <w:t>……………………………………………………...…29</w:t>
      </w:r>
    </w:p>
    <w:p w:rsidR="0071383D" w:rsidRDefault="004C52AD" w:rsidP="00451DEE">
      <w:pPr>
        <w:spacing w:line="360" w:lineRule="auto"/>
        <w:jc w:val="both"/>
        <w:rPr>
          <w:sz w:val="28"/>
          <w:szCs w:val="28"/>
        </w:rPr>
      </w:pPr>
      <w:r>
        <w:rPr>
          <w:sz w:val="28"/>
          <w:szCs w:val="28"/>
        </w:rPr>
        <w:t xml:space="preserve">      6. Программа развития КС</w:t>
      </w:r>
      <w:r w:rsidR="0071383D">
        <w:rPr>
          <w:sz w:val="28"/>
          <w:szCs w:val="28"/>
        </w:rPr>
        <w:t xml:space="preserve"> ……………………………………</w:t>
      </w:r>
      <w:r>
        <w:rPr>
          <w:sz w:val="28"/>
          <w:szCs w:val="28"/>
        </w:rPr>
        <w:t>……..</w:t>
      </w:r>
      <w:r w:rsidR="0071383D">
        <w:rPr>
          <w:sz w:val="28"/>
          <w:szCs w:val="28"/>
        </w:rPr>
        <w:t>…..</w:t>
      </w:r>
      <w:r>
        <w:rPr>
          <w:sz w:val="28"/>
          <w:szCs w:val="28"/>
        </w:rPr>
        <w:t>33</w:t>
      </w:r>
    </w:p>
    <w:p w:rsidR="0071383D" w:rsidRPr="00DD33D0" w:rsidRDefault="004C52AD" w:rsidP="00451DEE">
      <w:pPr>
        <w:spacing w:line="360" w:lineRule="auto"/>
        <w:jc w:val="both"/>
        <w:rPr>
          <w:sz w:val="28"/>
          <w:szCs w:val="28"/>
        </w:rPr>
      </w:pPr>
      <w:r>
        <w:rPr>
          <w:sz w:val="28"/>
          <w:szCs w:val="28"/>
        </w:rPr>
        <w:t xml:space="preserve">      Практические рекомендации ……………………………….</w:t>
      </w:r>
      <w:r w:rsidR="0071383D" w:rsidRPr="00DD33D0">
        <w:rPr>
          <w:sz w:val="28"/>
          <w:szCs w:val="28"/>
        </w:rPr>
        <w:t>…</w:t>
      </w:r>
      <w:r>
        <w:rPr>
          <w:sz w:val="28"/>
          <w:szCs w:val="28"/>
        </w:rPr>
        <w:t>………</w:t>
      </w:r>
      <w:r w:rsidR="0071383D" w:rsidRPr="00DD33D0">
        <w:rPr>
          <w:sz w:val="28"/>
          <w:szCs w:val="28"/>
        </w:rPr>
        <w:t>…..</w:t>
      </w:r>
      <w:r>
        <w:rPr>
          <w:sz w:val="28"/>
          <w:szCs w:val="28"/>
        </w:rPr>
        <w:t>40</w:t>
      </w:r>
    </w:p>
    <w:p w:rsidR="0071383D" w:rsidRPr="00DD33D0" w:rsidRDefault="004C52AD" w:rsidP="00451DEE">
      <w:pPr>
        <w:spacing w:line="360" w:lineRule="auto"/>
        <w:jc w:val="both"/>
        <w:rPr>
          <w:caps/>
          <w:sz w:val="28"/>
          <w:szCs w:val="28"/>
        </w:rPr>
      </w:pPr>
      <w:r>
        <w:rPr>
          <w:sz w:val="28"/>
          <w:szCs w:val="28"/>
        </w:rPr>
        <w:t xml:space="preserve">      Литература</w:t>
      </w:r>
      <w:r w:rsidR="0071383D" w:rsidRPr="00DD33D0">
        <w:rPr>
          <w:caps/>
          <w:sz w:val="28"/>
          <w:szCs w:val="28"/>
        </w:rPr>
        <w:t xml:space="preserve"> …………………………………………………………………</w:t>
      </w:r>
      <w:r>
        <w:rPr>
          <w:caps/>
          <w:sz w:val="28"/>
          <w:szCs w:val="28"/>
        </w:rPr>
        <w:t>41</w:t>
      </w:r>
    </w:p>
    <w:p w:rsidR="0071383D" w:rsidRDefault="0071383D" w:rsidP="009C1AA2">
      <w:pPr>
        <w:shd w:val="clear" w:color="auto" w:fill="FFFFFF"/>
        <w:spacing w:line="360" w:lineRule="auto"/>
        <w:jc w:val="both"/>
        <w:rPr>
          <w:bCs/>
          <w:sz w:val="28"/>
          <w:szCs w:val="28"/>
        </w:rPr>
      </w:pPr>
    </w:p>
    <w:p w:rsidR="0071383D" w:rsidRDefault="0071383D" w:rsidP="009C1AA2">
      <w:pPr>
        <w:shd w:val="clear" w:color="auto" w:fill="FFFFFF"/>
        <w:spacing w:line="360" w:lineRule="auto"/>
        <w:jc w:val="both"/>
        <w:rPr>
          <w:bCs/>
          <w:sz w:val="28"/>
          <w:szCs w:val="28"/>
        </w:rPr>
      </w:pPr>
    </w:p>
    <w:p w:rsidR="0071383D" w:rsidRDefault="0071383D" w:rsidP="009C1AA2">
      <w:pPr>
        <w:shd w:val="clear" w:color="auto" w:fill="FFFFFF"/>
        <w:spacing w:line="360" w:lineRule="auto"/>
        <w:jc w:val="both"/>
        <w:rPr>
          <w:bCs/>
          <w:sz w:val="28"/>
          <w:szCs w:val="28"/>
        </w:rPr>
      </w:pPr>
    </w:p>
    <w:p w:rsidR="0071383D" w:rsidRDefault="0071383D" w:rsidP="009C1AA2">
      <w:pPr>
        <w:shd w:val="clear" w:color="auto" w:fill="FFFFFF"/>
        <w:spacing w:line="360" w:lineRule="auto"/>
        <w:jc w:val="both"/>
        <w:rPr>
          <w:bCs/>
          <w:sz w:val="28"/>
          <w:szCs w:val="28"/>
        </w:rPr>
      </w:pPr>
    </w:p>
    <w:p w:rsidR="0071383D" w:rsidRDefault="0071383D" w:rsidP="009C1AA2">
      <w:pPr>
        <w:shd w:val="clear" w:color="auto" w:fill="FFFFFF"/>
        <w:spacing w:line="360" w:lineRule="auto"/>
        <w:jc w:val="both"/>
        <w:rPr>
          <w:bCs/>
          <w:sz w:val="28"/>
          <w:szCs w:val="28"/>
        </w:rPr>
      </w:pPr>
    </w:p>
    <w:p w:rsidR="0071383D" w:rsidRPr="00AE4EAD" w:rsidRDefault="0071383D" w:rsidP="009C1AA2">
      <w:pPr>
        <w:shd w:val="clear" w:color="auto" w:fill="FFFFFF"/>
        <w:spacing w:line="360" w:lineRule="auto"/>
        <w:jc w:val="both"/>
        <w:rPr>
          <w:bCs/>
          <w:sz w:val="28"/>
          <w:szCs w:val="28"/>
        </w:rPr>
      </w:pPr>
    </w:p>
    <w:p w:rsidR="00684F37" w:rsidRDefault="00684F37" w:rsidP="00AF3AD9">
      <w:pPr>
        <w:shd w:val="clear" w:color="auto" w:fill="FFFFFF"/>
        <w:spacing w:line="360" w:lineRule="auto"/>
        <w:ind w:firstLine="709"/>
        <w:jc w:val="center"/>
        <w:rPr>
          <w:b/>
          <w:sz w:val="28"/>
          <w:szCs w:val="28"/>
        </w:rPr>
      </w:pPr>
    </w:p>
    <w:p w:rsidR="0024761E" w:rsidRDefault="0024761E" w:rsidP="00AF3AD9">
      <w:pPr>
        <w:shd w:val="clear" w:color="auto" w:fill="FFFFFF"/>
        <w:spacing w:line="360" w:lineRule="auto"/>
        <w:ind w:firstLine="709"/>
        <w:jc w:val="center"/>
        <w:rPr>
          <w:b/>
          <w:sz w:val="28"/>
          <w:szCs w:val="28"/>
        </w:rPr>
      </w:pPr>
    </w:p>
    <w:p w:rsidR="0024761E" w:rsidRDefault="0024761E" w:rsidP="00AF3AD9">
      <w:pPr>
        <w:shd w:val="clear" w:color="auto" w:fill="FFFFFF"/>
        <w:spacing w:line="360" w:lineRule="auto"/>
        <w:ind w:firstLine="709"/>
        <w:jc w:val="center"/>
        <w:rPr>
          <w:b/>
          <w:sz w:val="28"/>
          <w:szCs w:val="28"/>
        </w:rPr>
      </w:pPr>
    </w:p>
    <w:p w:rsidR="0024761E" w:rsidRDefault="0024761E" w:rsidP="00AF3AD9">
      <w:pPr>
        <w:shd w:val="clear" w:color="auto" w:fill="FFFFFF"/>
        <w:spacing w:line="360" w:lineRule="auto"/>
        <w:ind w:firstLine="709"/>
        <w:jc w:val="center"/>
        <w:rPr>
          <w:b/>
          <w:sz w:val="28"/>
          <w:szCs w:val="28"/>
        </w:rPr>
      </w:pPr>
    </w:p>
    <w:p w:rsidR="0024761E" w:rsidRDefault="0024761E" w:rsidP="00AF3AD9">
      <w:pPr>
        <w:shd w:val="clear" w:color="auto" w:fill="FFFFFF"/>
        <w:spacing w:line="360" w:lineRule="auto"/>
        <w:ind w:firstLine="709"/>
        <w:jc w:val="center"/>
        <w:rPr>
          <w:b/>
          <w:sz w:val="28"/>
          <w:szCs w:val="28"/>
        </w:rPr>
      </w:pPr>
    </w:p>
    <w:p w:rsidR="0024761E" w:rsidRDefault="0024761E" w:rsidP="00AF3AD9">
      <w:pPr>
        <w:shd w:val="clear" w:color="auto" w:fill="FFFFFF"/>
        <w:spacing w:line="360" w:lineRule="auto"/>
        <w:ind w:firstLine="709"/>
        <w:jc w:val="center"/>
        <w:rPr>
          <w:b/>
          <w:sz w:val="28"/>
          <w:szCs w:val="28"/>
        </w:rPr>
      </w:pPr>
    </w:p>
    <w:p w:rsidR="0024761E" w:rsidRDefault="0024761E" w:rsidP="00AF3AD9">
      <w:pPr>
        <w:shd w:val="clear" w:color="auto" w:fill="FFFFFF"/>
        <w:spacing w:line="360" w:lineRule="auto"/>
        <w:ind w:firstLine="709"/>
        <w:jc w:val="center"/>
        <w:rPr>
          <w:b/>
          <w:sz w:val="28"/>
          <w:szCs w:val="28"/>
        </w:rPr>
      </w:pPr>
    </w:p>
    <w:p w:rsidR="0024761E" w:rsidRDefault="0024761E" w:rsidP="00AF3AD9">
      <w:pPr>
        <w:shd w:val="clear" w:color="auto" w:fill="FFFFFF"/>
        <w:spacing w:line="360" w:lineRule="auto"/>
        <w:ind w:firstLine="709"/>
        <w:jc w:val="center"/>
        <w:rPr>
          <w:b/>
          <w:sz w:val="28"/>
          <w:szCs w:val="28"/>
        </w:rPr>
      </w:pPr>
    </w:p>
    <w:p w:rsidR="0024761E" w:rsidRDefault="0024761E" w:rsidP="00AF3AD9">
      <w:pPr>
        <w:shd w:val="clear" w:color="auto" w:fill="FFFFFF"/>
        <w:spacing w:line="360" w:lineRule="auto"/>
        <w:ind w:firstLine="709"/>
        <w:jc w:val="center"/>
        <w:rPr>
          <w:b/>
          <w:sz w:val="28"/>
          <w:szCs w:val="28"/>
        </w:rPr>
      </w:pPr>
    </w:p>
    <w:p w:rsidR="0024761E" w:rsidRDefault="0024761E" w:rsidP="00AF3AD9">
      <w:pPr>
        <w:shd w:val="clear" w:color="auto" w:fill="FFFFFF"/>
        <w:spacing w:line="360" w:lineRule="auto"/>
        <w:ind w:firstLine="709"/>
        <w:jc w:val="center"/>
        <w:rPr>
          <w:b/>
          <w:sz w:val="28"/>
          <w:szCs w:val="28"/>
        </w:rPr>
      </w:pPr>
    </w:p>
    <w:p w:rsidR="0024761E" w:rsidRDefault="0024761E" w:rsidP="00AF3AD9">
      <w:pPr>
        <w:shd w:val="clear" w:color="auto" w:fill="FFFFFF"/>
        <w:spacing w:line="360" w:lineRule="auto"/>
        <w:ind w:firstLine="709"/>
        <w:jc w:val="center"/>
        <w:rPr>
          <w:b/>
          <w:sz w:val="28"/>
          <w:szCs w:val="28"/>
        </w:rPr>
      </w:pPr>
    </w:p>
    <w:p w:rsidR="0071383D" w:rsidRPr="00AE4EAD" w:rsidRDefault="0071383D" w:rsidP="00AF3AD9">
      <w:pPr>
        <w:shd w:val="clear" w:color="auto" w:fill="FFFFFF"/>
        <w:spacing w:line="360" w:lineRule="auto"/>
        <w:ind w:firstLine="709"/>
        <w:jc w:val="center"/>
        <w:rPr>
          <w:b/>
          <w:sz w:val="28"/>
          <w:szCs w:val="28"/>
        </w:rPr>
      </w:pPr>
      <w:r w:rsidRPr="00AE4EAD">
        <w:rPr>
          <w:b/>
          <w:sz w:val="28"/>
          <w:szCs w:val="28"/>
        </w:rPr>
        <w:t>Введение</w:t>
      </w:r>
    </w:p>
    <w:p w:rsidR="0071383D" w:rsidRPr="00AE4EAD" w:rsidRDefault="0071383D" w:rsidP="009C1AA2">
      <w:pPr>
        <w:shd w:val="clear" w:color="auto" w:fill="FFFFFF"/>
        <w:spacing w:line="360" w:lineRule="auto"/>
        <w:ind w:firstLine="709"/>
        <w:jc w:val="both"/>
        <w:rPr>
          <w:b/>
          <w:sz w:val="28"/>
          <w:szCs w:val="28"/>
        </w:rPr>
      </w:pPr>
    </w:p>
    <w:p w:rsidR="0071383D" w:rsidRDefault="00684F37" w:rsidP="00684F37">
      <w:pPr>
        <w:spacing w:line="360" w:lineRule="auto"/>
        <w:jc w:val="both"/>
        <w:rPr>
          <w:sz w:val="28"/>
          <w:szCs w:val="28"/>
        </w:rPr>
      </w:pPr>
      <w:r>
        <w:rPr>
          <w:b/>
          <w:bCs/>
          <w:sz w:val="28"/>
          <w:szCs w:val="28"/>
        </w:rPr>
        <w:t xml:space="preserve">       </w:t>
      </w:r>
      <w:r w:rsidR="0071383D" w:rsidRPr="00AE4EAD">
        <w:rPr>
          <w:sz w:val="28"/>
          <w:szCs w:val="28"/>
        </w:rPr>
        <w:t xml:space="preserve"> </w:t>
      </w:r>
      <w:r w:rsidR="0071383D">
        <w:rPr>
          <w:sz w:val="28"/>
          <w:szCs w:val="28"/>
        </w:rPr>
        <w:t>Среди распространенных в нашем регионе многочисленных средств физического воспитания особое место занимает лыжный спорт. Убедиться в этом можно в любой зимний день, оказавшись в пригородном лесу или городском парке. Выбор в пользу этого вида спорта обусловлен целым рядом его достоинств, главное из которых – высокий в сравнении с другими средствами оздоровительный эффект в сочетании с доступностью для людей любого возраста и уровня подготовленности. Процесс оздоровления занимающихся лыжными гонками базируется на биологических законах: сбалансированная двигательная активность, участие в работе всех основных групп мышц, передвижение в течение продолжительного времени. Все это предъявляет повышенные требования к системам кислородного обеспечения организма и как следствие совершенствует сердечнососудистую и дыхательную системы. При этом улучшается базовое физическое качество- выносливость.</w:t>
      </w:r>
    </w:p>
    <w:p w:rsidR="0071383D" w:rsidRDefault="0071383D" w:rsidP="00211E9A">
      <w:pPr>
        <w:spacing w:line="360" w:lineRule="auto"/>
        <w:ind w:firstLine="709"/>
        <w:jc w:val="both"/>
        <w:rPr>
          <w:sz w:val="28"/>
          <w:szCs w:val="28"/>
        </w:rPr>
      </w:pPr>
      <w:r>
        <w:rPr>
          <w:sz w:val="28"/>
          <w:szCs w:val="28"/>
        </w:rPr>
        <w:t>Любые физические нагрузки в закрытых спортивных сооружениях по эффективности адаптации значительно уступают естественным факторам среды, занятиям на открытых площадках, особенно в зимнее и осеннее время. Не случайно К. Купер на первое место по ценности укрепления здоровья ставит лыжные гонки, а затем плавание и бег.</w:t>
      </w:r>
    </w:p>
    <w:p w:rsidR="0071383D" w:rsidRPr="00511B98" w:rsidRDefault="0071383D" w:rsidP="00211E9A">
      <w:pPr>
        <w:spacing w:line="360" w:lineRule="auto"/>
        <w:ind w:firstLine="709"/>
        <w:jc w:val="both"/>
        <w:rPr>
          <w:sz w:val="28"/>
          <w:szCs w:val="28"/>
        </w:rPr>
      </w:pPr>
      <w:r>
        <w:rPr>
          <w:sz w:val="28"/>
          <w:szCs w:val="28"/>
        </w:rPr>
        <w:t xml:space="preserve">При сравнительной оценке эффективности различных оздоровительных систем принято исходить из общепринятой концепции физического здоровья, в соответствии с которой ключевым показателем здоровья является уровень аэробных возможностей человека, служащий критерием состояния кардиореспираторной системы. Наряду с аэробной выносливостью к наиболее информативным показателям здоровья относят адаптационные способности организма, его пластичность и готовность подстраиваться к согласованию и соподчинению отдельных движений в единую двигательную </w:t>
      </w:r>
      <w:r>
        <w:rPr>
          <w:sz w:val="28"/>
          <w:szCs w:val="28"/>
        </w:rPr>
        <w:lastRenderedPageBreak/>
        <w:t>деятельность, т.е. координационные способности.</w:t>
      </w:r>
    </w:p>
    <w:p w:rsidR="0071383D" w:rsidRPr="00AE4EAD" w:rsidRDefault="0071383D" w:rsidP="00211E9A">
      <w:pPr>
        <w:shd w:val="clear" w:color="auto" w:fill="FFFFFF"/>
        <w:spacing w:line="360" w:lineRule="auto"/>
        <w:jc w:val="both"/>
        <w:rPr>
          <w:sz w:val="28"/>
          <w:szCs w:val="28"/>
        </w:rPr>
        <w:sectPr w:rsidR="0071383D" w:rsidRPr="00AE4EAD" w:rsidSect="00A67C1F">
          <w:headerReference w:type="even" r:id="rId10"/>
          <w:headerReference w:type="default" r:id="rId11"/>
          <w:footerReference w:type="default" r:id="rId12"/>
          <w:headerReference w:type="first" r:id="rId13"/>
          <w:footerReference w:type="first" r:id="rId14"/>
          <w:pgSz w:w="11909" w:h="16834"/>
          <w:pgMar w:top="1134" w:right="851" w:bottom="1134" w:left="1701" w:header="720" w:footer="720" w:gutter="0"/>
          <w:pgNumType w:start="1"/>
          <w:cols w:space="720"/>
          <w:noEndnote/>
          <w:titlePg/>
          <w:docGrid w:linePitch="272"/>
        </w:sectPr>
      </w:pPr>
    </w:p>
    <w:p w:rsidR="0071383D" w:rsidRPr="00AE4EAD" w:rsidRDefault="0071383D" w:rsidP="009C1AA2">
      <w:pPr>
        <w:shd w:val="clear" w:color="auto" w:fill="FFFFFF"/>
        <w:spacing w:line="360" w:lineRule="auto"/>
        <w:jc w:val="both"/>
        <w:rPr>
          <w:sz w:val="28"/>
          <w:szCs w:val="28"/>
        </w:rPr>
      </w:pPr>
    </w:p>
    <w:p w:rsidR="0071383D" w:rsidRPr="00AE4EAD" w:rsidRDefault="0071383D" w:rsidP="00AD5020">
      <w:pPr>
        <w:shd w:val="clear" w:color="auto" w:fill="FFFFFF"/>
        <w:spacing w:line="360" w:lineRule="auto"/>
        <w:jc w:val="center"/>
        <w:rPr>
          <w:b/>
          <w:sz w:val="28"/>
          <w:szCs w:val="28"/>
        </w:rPr>
      </w:pPr>
      <w:r w:rsidRPr="00AE4EAD">
        <w:rPr>
          <w:b/>
          <w:sz w:val="28"/>
          <w:szCs w:val="28"/>
        </w:rPr>
        <w:t>1. Общая характеристика координационных способностей</w:t>
      </w:r>
    </w:p>
    <w:p w:rsidR="0071383D" w:rsidRPr="00AE4EAD" w:rsidRDefault="0071383D" w:rsidP="00AD5020">
      <w:pPr>
        <w:shd w:val="clear" w:color="auto" w:fill="FFFFFF"/>
        <w:spacing w:line="360" w:lineRule="auto"/>
        <w:jc w:val="center"/>
        <w:rPr>
          <w:b/>
          <w:sz w:val="28"/>
          <w:szCs w:val="28"/>
        </w:rPr>
      </w:pPr>
    </w:p>
    <w:p w:rsidR="0071383D" w:rsidRPr="00AE4EAD" w:rsidRDefault="0071383D" w:rsidP="009C1AA2">
      <w:pPr>
        <w:spacing w:line="360" w:lineRule="auto"/>
        <w:ind w:right="2" w:firstLine="709"/>
        <w:jc w:val="both"/>
        <w:rPr>
          <w:sz w:val="28"/>
          <w:szCs w:val="28"/>
        </w:rPr>
      </w:pPr>
      <w:r w:rsidRPr="00AE4EAD">
        <w:rPr>
          <w:sz w:val="28"/>
          <w:szCs w:val="28"/>
        </w:rPr>
        <w:t xml:space="preserve">Под </w:t>
      </w:r>
      <w:r w:rsidRPr="00AE4EAD">
        <w:rPr>
          <w:bCs/>
          <w:sz w:val="28"/>
          <w:szCs w:val="28"/>
        </w:rPr>
        <w:t>координационными способностями</w:t>
      </w:r>
      <w:r w:rsidRPr="00AE4EAD">
        <w:rPr>
          <w:sz w:val="28"/>
          <w:szCs w:val="28"/>
        </w:rPr>
        <w:t xml:space="preserve"> понимаются способности чело</w:t>
      </w:r>
      <w:r w:rsidRPr="00AE4EAD">
        <w:rPr>
          <w:sz w:val="28"/>
          <w:szCs w:val="28"/>
        </w:rPr>
        <w:softHyphen/>
        <w:t>века к согласованию и соподчинению отдельных движений в единую,  цело</w:t>
      </w:r>
      <w:r>
        <w:rPr>
          <w:sz w:val="28"/>
          <w:szCs w:val="28"/>
        </w:rPr>
        <w:t>ст</w:t>
      </w:r>
      <w:r w:rsidR="007F2989">
        <w:rPr>
          <w:sz w:val="28"/>
          <w:szCs w:val="28"/>
        </w:rPr>
        <w:t>ную двигательную деятельность</w:t>
      </w:r>
      <w:r w:rsidRPr="002D0C9F">
        <w:rPr>
          <w:sz w:val="28"/>
          <w:szCs w:val="28"/>
        </w:rPr>
        <w:t>.</w:t>
      </w:r>
    </w:p>
    <w:p w:rsidR="0071383D" w:rsidRPr="002D0C9F" w:rsidRDefault="0071383D" w:rsidP="00F65089">
      <w:pPr>
        <w:spacing w:line="360" w:lineRule="auto"/>
        <w:ind w:firstLine="720"/>
        <w:jc w:val="both"/>
        <w:rPr>
          <w:sz w:val="28"/>
          <w:szCs w:val="28"/>
        </w:rPr>
      </w:pPr>
      <w:r w:rsidRPr="00AE4EAD">
        <w:rPr>
          <w:sz w:val="28"/>
          <w:szCs w:val="28"/>
        </w:rPr>
        <w:t>Одной из важнейших задач физического воспитания являетс</w:t>
      </w:r>
      <w:r>
        <w:rPr>
          <w:sz w:val="28"/>
          <w:szCs w:val="28"/>
        </w:rPr>
        <w:t>я развитие двигательной функции</w:t>
      </w:r>
      <w:r w:rsidRPr="00AE4EAD">
        <w:rPr>
          <w:sz w:val="28"/>
          <w:szCs w:val="28"/>
        </w:rPr>
        <w:t xml:space="preserve"> и умение управлять своими движениями. Еще Т.Ф. Лесгафт,  говоря о задачах физического образования, отмечал важность "умение изолировать отдельные движения,  сравнивать между собой,  сознательно управлять ими и приспосабливать к препятствиям, преодолевать их с возможно </w:t>
      </w:r>
      <w:r>
        <w:rPr>
          <w:sz w:val="28"/>
          <w:szCs w:val="28"/>
        </w:rPr>
        <w:t>большей ловкостью"</w:t>
      </w:r>
      <w:r w:rsidRPr="002D0C9F">
        <w:rPr>
          <w:sz w:val="28"/>
          <w:szCs w:val="28"/>
        </w:rPr>
        <w:t xml:space="preserve">. </w:t>
      </w:r>
      <w:r w:rsidRPr="00AE4EAD">
        <w:rPr>
          <w:sz w:val="28"/>
          <w:szCs w:val="28"/>
        </w:rPr>
        <w:t>Координационные способности человека выполняют в управлении его движениями важную функцию,  а именно согласование, упорядочение разнообразных двигательных движений в единое целое соответственной поставленной задачи. Значимость воспитания координационных способностей объясняется четырьмя основными причинами:</w:t>
      </w:r>
    </w:p>
    <w:p w:rsidR="0071383D" w:rsidRPr="00AE4EAD" w:rsidRDefault="0071383D" w:rsidP="006B4ED5">
      <w:pPr>
        <w:spacing w:line="360" w:lineRule="auto"/>
        <w:ind w:firstLine="720"/>
        <w:jc w:val="both"/>
        <w:rPr>
          <w:sz w:val="28"/>
          <w:szCs w:val="28"/>
        </w:rPr>
      </w:pPr>
      <w:r w:rsidRPr="00AE4EAD">
        <w:rPr>
          <w:sz w:val="28"/>
          <w:szCs w:val="28"/>
        </w:rPr>
        <w:t>1. Хорошо развитые координационные способности являются необходимыми предпосылками для успешного обучения физическим упражнениям. Они влияют на темп,  вид и способ усвоения спортивной техники,  а также на ее дальнейшую стабилизацию и ситуационно-адекватное разнообразное применение. Координационные способности ведут к больше</w:t>
      </w:r>
      <w:r>
        <w:rPr>
          <w:sz w:val="28"/>
          <w:szCs w:val="28"/>
        </w:rPr>
        <w:t>й</w:t>
      </w:r>
      <w:r w:rsidRPr="00AE4EAD">
        <w:rPr>
          <w:sz w:val="28"/>
          <w:szCs w:val="28"/>
        </w:rPr>
        <w:t xml:space="preserve"> плотности и вариативности процессов управления движениями, к увеличению двигательного опыта.</w:t>
      </w:r>
    </w:p>
    <w:p w:rsidR="0071383D" w:rsidRPr="00AE4EAD" w:rsidRDefault="0071383D" w:rsidP="006B4ED5">
      <w:pPr>
        <w:spacing w:line="360" w:lineRule="auto"/>
        <w:ind w:firstLine="720"/>
        <w:jc w:val="both"/>
        <w:rPr>
          <w:sz w:val="28"/>
          <w:szCs w:val="28"/>
        </w:rPr>
      </w:pPr>
      <w:r w:rsidRPr="00AE4EAD">
        <w:rPr>
          <w:sz w:val="28"/>
          <w:szCs w:val="28"/>
        </w:rPr>
        <w:t>2</w:t>
      </w:r>
      <w:r w:rsidRPr="00AE4EAD">
        <w:rPr>
          <w:i/>
          <w:sz w:val="28"/>
          <w:szCs w:val="28"/>
        </w:rPr>
        <w:t>.</w:t>
      </w:r>
      <w:r w:rsidRPr="00AE4EAD">
        <w:rPr>
          <w:sz w:val="28"/>
          <w:szCs w:val="28"/>
        </w:rPr>
        <w:t>Только сформирован</w:t>
      </w:r>
      <w:r>
        <w:rPr>
          <w:sz w:val="28"/>
          <w:szCs w:val="28"/>
        </w:rPr>
        <w:t xml:space="preserve">ные координационные способности </w:t>
      </w:r>
      <w:r w:rsidRPr="00AE4EAD">
        <w:rPr>
          <w:sz w:val="28"/>
          <w:szCs w:val="28"/>
        </w:rPr>
        <w:t xml:space="preserve">– </w:t>
      </w:r>
      <w:r>
        <w:rPr>
          <w:sz w:val="28"/>
          <w:szCs w:val="28"/>
        </w:rPr>
        <w:t xml:space="preserve">это </w:t>
      </w:r>
      <w:r w:rsidRPr="00AE4EAD">
        <w:rPr>
          <w:sz w:val="28"/>
          <w:szCs w:val="28"/>
        </w:rPr>
        <w:t>необходимое условие подготовки детей к жизни,  труду,  службе в армии.  Они способствуют эффективному выполнению рабочих операций при постоянно растущих требованиях в процессе трудовой деятельности, повышают возможности человека в управлении своими движениями.</w:t>
      </w:r>
    </w:p>
    <w:p w:rsidR="0071383D" w:rsidRDefault="0071383D" w:rsidP="00D562A0">
      <w:pPr>
        <w:spacing w:line="360" w:lineRule="auto"/>
        <w:ind w:firstLine="720"/>
        <w:contextualSpacing/>
        <w:jc w:val="both"/>
        <w:rPr>
          <w:sz w:val="28"/>
          <w:szCs w:val="28"/>
        </w:rPr>
      </w:pPr>
      <w:r w:rsidRPr="00D562A0">
        <w:rPr>
          <w:sz w:val="28"/>
          <w:szCs w:val="28"/>
        </w:rPr>
        <w:t>3.</w:t>
      </w:r>
      <w:r w:rsidRPr="00AE4EAD">
        <w:rPr>
          <w:sz w:val="28"/>
          <w:szCs w:val="28"/>
        </w:rPr>
        <w:t xml:space="preserve">Координационные способности обеспечивают экономное </w:t>
      </w:r>
      <w:r w:rsidRPr="00AE4EAD">
        <w:rPr>
          <w:sz w:val="28"/>
          <w:szCs w:val="28"/>
        </w:rPr>
        <w:lastRenderedPageBreak/>
        <w:t>расходование энергетических ресурсов детей,  влияют на величину их использования,  так как точно дозированное во времени,  пространстве и по степени наполнения</w:t>
      </w:r>
      <w:r>
        <w:rPr>
          <w:sz w:val="28"/>
          <w:szCs w:val="28"/>
        </w:rPr>
        <w:t xml:space="preserve"> </w:t>
      </w:r>
      <w:r w:rsidRPr="00AE4EAD">
        <w:rPr>
          <w:sz w:val="28"/>
          <w:szCs w:val="28"/>
        </w:rPr>
        <w:t>мышечное усилие и оптимальное использование соответствующих фаз расслабления ведут к рациональному расходованию сил.</w:t>
      </w:r>
    </w:p>
    <w:p w:rsidR="0071383D" w:rsidRPr="00AE4EAD" w:rsidRDefault="0071383D" w:rsidP="00D562A0">
      <w:pPr>
        <w:spacing w:line="360" w:lineRule="auto"/>
        <w:ind w:firstLine="720"/>
        <w:contextualSpacing/>
        <w:jc w:val="both"/>
        <w:rPr>
          <w:sz w:val="28"/>
          <w:szCs w:val="28"/>
        </w:rPr>
      </w:pPr>
      <w:r w:rsidRPr="00AE4EAD">
        <w:rPr>
          <w:sz w:val="28"/>
          <w:szCs w:val="28"/>
        </w:rPr>
        <w:t>4. Разнообразные варианты упражнений, необходимые для развития координационных способностей - гарантия того, что можно избежать монотонности и однообразия в занятиях, обеспечить радость от участия в спортивной деятельности. Поэтому, помимо физических качеств, в школьном возрасте не менее важно совершенствование координационных способностей детей и подростков. Тем более, что этот возраст, особенно младший школьный  является наиболее благоприятным в этом отношении.</w:t>
      </w:r>
    </w:p>
    <w:p w:rsidR="0071383D" w:rsidRPr="00526B83" w:rsidRDefault="0071383D" w:rsidP="009C1AA2">
      <w:pPr>
        <w:spacing w:line="360" w:lineRule="auto"/>
        <w:ind w:right="2" w:firstLine="709"/>
        <w:jc w:val="both"/>
        <w:rPr>
          <w:sz w:val="28"/>
          <w:szCs w:val="28"/>
        </w:rPr>
      </w:pPr>
      <w:r w:rsidRPr="00AE4EAD">
        <w:rPr>
          <w:sz w:val="28"/>
          <w:szCs w:val="28"/>
        </w:rPr>
        <w:t>Для эффективного формирования координационных способностей необходимо на базе общего подхода к физическому воспитанию вырабо</w:t>
      </w:r>
      <w:r w:rsidRPr="00AE4EAD">
        <w:rPr>
          <w:sz w:val="28"/>
          <w:szCs w:val="28"/>
        </w:rPr>
        <w:softHyphen/>
        <w:t>тать конкретные пути и средства совершенствования, соответствующих видов координационных способностей, с учетом их места и роли в общей системе двигательной деятельности человека.  Отсюда и вытекает необ</w:t>
      </w:r>
      <w:r w:rsidRPr="00AE4EAD">
        <w:rPr>
          <w:sz w:val="28"/>
          <w:szCs w:val="28"/>
        </w:rPr>
        <w:softHyphen/>
        <w:t>ходимость классификации координационных способностей.</w:t>
      </w:r>
    </w:p>
    <w:p w:rsidR="0071383D" w:rsidRPr="00AE4EAD" w:rsidRDefault="0071383D" w:rsidP="009C1AA2">
      <w:pPr>
        <w:spacing w:line="360" w:lineRule="auto"/>
        <w:ind w:right="2" w:firstLine="709"/>
        <w:jc w:val="both"/>
        <w:rPr>
          <w:sz w:val="28"/>
          <w:szCs w:val="28"/>
        </w:rPr>
      </w:pPr>
      <w:r w:rsidRPr="00AE4EAD">
        <w:rPr>
          <w:sz w:val="28"/>
          <w:szCs w:val="28"/>
        </w:rPr>
        <w:t>Применительно к детскому спорту можно выделить следующие наиболее значимые, фундаментальные координационные способности челове</w:t>
      </w:r>
      <w:r w:rsidRPr="00AE4EAD">
        <w:rPr>
          <w:sz w:val="28"/>
          <w:szCs w:val="28"/>
        </w:rPr>
        <w:softHyphen/>
        <w:t>ка в процессе управления двигательными действиями:</w:t>
      </w:r>
    </w:p>
    <w:p w:rsidR="0071383D" w:rsidRPr="00AE4EAD" w:rsidRDefault="0071383D" w:rsidP="009C1AA2">
      <w:pPr>
        <w:spacing w:line="360" w:lineRule="auto"/>
        <w:ind w:right="2" w:firstLine="709"/>
        <w:jc w:val="both"/>
        <w:rPr>
          <w:sz w:val="28"/>
          <w:szCs w:val="28"/>
        </w:rPr>
      </w:pPr>
      <w:r w:rsidRPr="00AE4EAD">
        <w:rPr>
          <w:sz w:val="28"/>
          <w:szCs w:val="28"/>
        </w:rPr>
        <w:t>- способность к реагированию;</w:t>
      </w:r>
    </w:p>
    <w:p w:rsidR="0071383D" w:rsidRPr="00AE4EAD" w:rsidRDefault="0071383D" w:rsidP="009C1AA2">
      <w:pPr>
        <w:spacing w:line="360" w:lineRule="auto"/>
        <w:ind w:right="2" w:firstLine="709"/>
        <w:jc w:val="both"/>
        <w:rPr>
          <w:sz w:val="28"/>
          <w:szCs w:val="28"/>
        </w:rPr>
      </w:pPr>
      <w:r w:rsidRPr="00AE4EAD">
        <w:rPr>
          <w:sz w:val="28"/>
          <w:szCs w:val="28"/>
        </w:rPr>
        <w:t>- способность к равновесию;</w:t>
      </w:r>
    </w:p>
    <w:p w:rsidR="0071383D" w:rsidRPr="00AE4EAD" w:rsidRDefault="0071383D" w:rsidP="009C1AA2">
      <w:pPr>
        <w:spacing w:line="360" w:lineRule="auto"/>
        <w:ind w:right="2" w:firstLine="709"/>
        <w:jc w:val="both"/>
        <w:rPr>
          <w:sz w:val="28"/>
          <w:szCs w:val="28"/>
        </w:rPr>
      </w:pPr>
      <w:r w:rsidRPr="00AE4EAD">
        <w:rPr>
          <w:sz w:val="28"/>
          <w:szCs w:val="28"/>
        </w:rPr>
        <w:t>- ориентационная способность;</w:t>
      </w:r>
    </w:p>
    <w:p w:rsidR="0071383D" w:rsidRPr="00AE4EAD" w:rsidRDefault="0071383D" w:rsidP="008237BA">
      <w:pPr>
        <w:spacing w:line="360" w:lineRule="auto"/>
        <w:ind w:right="2"/>
        <w:jc w:val="both"/>
        <w:rPr>
          <w:sz w:val="28"/>
          <w:szCs w:val="28"/>
        </w:rPr>
      </w:pPr>
      <w:r>
        <w:rPr>
          <w:sz w:val="28"/>
          <w:szCs w:val="28"/>
        </w:rPr>
        <w:t xml:space="preserve">          -</w:t>
      </w:r>
      <w:r w:rsidRPr="00AE4EAD">
        <w:rPr>
          <w:sz w:val="28"/>
          <w:szCs w:val="28"/>
        </w:rPr>
        <w:t>дифференцированная способность,  разновидностями которой является способность к дифференцированию пространственных, временных и силовых параметров движения;</w:t>
      </w:r>
    </w:p>
    <w:p w:rsidR="0071383D" w:rsidRPr="00AE4EAD" w:rsidRDefault="0071383D" w:rsidP="008237BA">
      <w:pPr>
        <w:spacing w:line="360" w:lineRule="auto"/>
        <w:ind w:right="2"/>
        <w:jc w:val="both"/>
        <w:rPr>
          <w:sz w:val="28"/>
          <w:szCs w:val="28"/>
        </w:rPr>
      </w:pPr>
      <w:r w:rsidRPr="00AE4EAD">
        <w:rPr>
          <w:sz w:val="28"/>
          <w:szCs w:val="28"/>
        </w:rPr>
        <w:t xml:space="preserve">           -ритмическая способность.</w:t>
      </w:r>
    </w:p>
    <w:p w:rsidR="0071383D" w:rsidRPr="00AE4EAD" w:rsidRDefault="0071383D" w:rsidP="002D0C9F">
      <w:pPr>
        <w:spacing w:line="360" w:lineRule="auto"/>
        <w:ind w:firstLine="720"/>
        <w:jc w:val="both"/>
        <w:rPr>
          <w:sz w:val="28"/>
          <w:szCs w:val="28"/>
        </w:rPr>
      </w:pPr>
      <w:r w:rsidRPr="00AE4EAD">
        <w:rPr>
          <w:bCs/>
          <w:sz w:val="28"/>
          <w:szCs w:val="28"/>
        </w:rPr>
        <w:t>Способность к реагированию</w:t>
      </w:r>
      <w:r w:rsidRPr="00AE4EAD">
        <w:rPr>
          <w:sz w:val="28"/>
          <w:szCs w:val="28"/>
        </w:rPr>
        <w:t xml:space="preserve"> это способность быстро и точно на</w:t>
      </w:r>
      <w:r w:rsidRPr="00AE4EAD">
        <w:rPr>
          <w:sz w:val="28"/>
          <w:szCs w:val="28"/>
        </w:rPr>
        <w:softHyphen/>
        <w:t>чать движения соответственно определенному сигналу. Различают зрительно-</w:t>
      </w:r>
      <w:r w:rsidRPr="00AE4EAD">
        <w:rPr>
          <w:sz w:val="28"/>
          <w:szCs w:val="28"/>
        </w:rPr>
        <w:lastRenderedPageBreak/>
        <w:t>моторную реакцию и слухо-моторную реакцию. Критерием оценки служит время реакции на различные сигналы. Например,  старт по свистку,  отмашки флажка или сигнал,  поданный голо</w:t>
      </w:r>
      <w:r w:rsidRPr="00AE4EAD">
        <w:rPr>
          <w:sz w:val="28"/>
          <w:szCs w:val="28"/>
        </w:rPr>
        <w:softHyphen/>
        <w:t>сом. Способность к реагированию совершенствуется методом упражнений в самых разнообразных движениях.  Наиболее эффективным в этом возрасте является повторное реагирование на внезапно появляющиеся сигналы или на изменение окружающей ситуации. Этот метод довольно скоро дает заметный положительный результат. Введение элеме</w:t>
      </w:r>
      <w:r>
        <w:rPr>
          <w:sz w:val="28"/>
          <w:szCs w:val="28"/>
        </w:rPr>
        <w:t>нта соревнований и игровой метод</w:t>
      </w:r>
      <w:r w:rsidRPr="00AE4EAD">
        <w:rPr>
          <w:sz w:val="28"/>
          <w:szCs w:val="28"/>
        </w:rPr>
        <w:t xml:space="preserve"> позволяет создать высокий эмоциональный фон и побуждает детей д</w:t>
      </w:r>
      <w:r w:rsidR="003D2309">
        <w:rPr>
          <w:sz w:val="28"/>
          <w:szCs w:val="28"/>
        </w:rPr>
        <w:t>елать задания быстрее и точнее</w:t>
      </w:r>
      <w:r w:rsidRPr="002D0C9F">
        <w:rPr>
          <w:sz w:val="28"/>
          <w:szCs w:val="28"/>
        </w:rPr>
        <w:t>.</w:t>
      </w:r>
    </w:p>
    <w:p w:rsidR="0071383D" w:rsidRPr="00AE4EAD" w:rsidRDefault="0071383D" w:rsidP="00F65089">
      <w:pPr>
        <w:spacing w:line="360" w:lineRule="auto"/>
        <w:ind w:firstLine="720"/>
        <w:jc w:val="both"/>
        <w:rPr>
          <w:sz w:val="28"/>
          <w:szCs w:val="28"/>
        </w:rPr>
      </w:pPr>
      <w:r w:rsidRPr="00AE4EAD">
        <w:rPr>
          <w:sz w:val="28"/>
          <w:szCs w:val="28"/>
        </w:rPr>
        <w:t>Для воспитания способности к реагированию следует применять:</w:t>
      </w:r>
    </w:p>
    <w:p w:rsidR="0071383D" w:rsidRPr="00AE4EAD" w:rsidRDefault="0071383D" w:rsidP="006B4ED5">
      <w:pPr>
        <w:spacing w:line="360" w:lineRule="auto"/>
        <w:ind w:firstLine="720"/>
        <w:jc w:val="both"/>
        <w:rPr>
          <w:sz w:val="28"/>
          <w:szCs w:val="28"/>
        </w:rPr>
      </w:pPr>
      <w:r w:rsidRPr="00AE4EAD">
        <w:rPr>
          <w:sz w:val="28"/>
          <w:szCs w:val="28"/>
        </w:rPr>
        <w:t xml:space="preserve">а) свободный бег, </w:t>
      </w:r>
      <w:r>
        <w:rPr>
          <w:sz w:val="28"/>
          <w:szCs w:val="28"/>
        </w:rPr>
        <w:t>с дополнительными</w:t>
      </w:r>
      <w:r w:rsidRPr="00AE4EAD">
        <w:rPr>
          <w:sz w:val="28"/>
          <w:szCs w:val="28"/>
        </w:rPr>
        <w:t xml:space="preserve"> заданиями,  на внезапные остановки, возобновление и изменение передвижений, выполнение поворотов, преодоление препятствий (линий и невысоких предметов);</w:t>
      </w:r>
    </w:p>
    <w:p w:rsidR="0071383D" w:rsidRPr="00AE4EAD" w:rsidRDefault="0071383D" w:rsidP="006B4ED5">
      <w:pPr>
        <w:spacing w:line="360" w:lineRule="auto"/>
        <w:ind w:firstLine="720"/>
        <w:jc w:val="both"/>
        <w:rPr>
          <w:sz w:val="28"/>
          <w:szCs w:val="28"/>
        </w:rPr>
      </w:pPr>
      <w:r w:rsidRPr="00AE4EAD">
        <w:rPr>
          <w:sz w:val="28"/>
          <w:szCs w:val="28"/>
        </w:rPr>
        <w:t>б) бег из усложненных стартовых положений (лежа на спине,  на животе, стоя спиной к направлению движения,  стоя на одном или двух коленях,  из приседа и тому подобное);</w:t>
      </w:r>
    </w:p>
    <w:p w:rsidR="0071383D" w:rsidRPr="00AE4EAD" w:rsidRDefault="0071383D" w:rsidP="006B4ED5">
      <w:pPr>
        <w:spacing w:line="360" w:lineRule="auto"/>
        <w:ind w:firstLine="720"/>
        <w:jc w:val="both"/>
        <w:rPr>
          <w:sz w:val="28"/>
          <w:szCs w:val="28"/>
        </w:rPr>
      </w:pPr>
      <w:r w:rsidRPr="00AE4EAD">
        <w:rPr>
          <w:sz w:val="28"/>
          <w:szCs w:val="28"/>
        </w:rPr>
        <w:t>в) интенсивность движения,  ее изменения:  ходьба обычная – бег быстрый,  бег медленный – бег ускоренный;</w:t>
      </w:r>
    </w:p>
    <w:p w:rsidR="0071383D" w:rsidRPr="00AE4EAD" w:rsidRDefault="0071383D" w:rsidP="006B4ED5">
      <w:pPr>
        <w:spacing w:line="360" w:lineRule="auto"/>
        <w:ind w:firstLine="720"/>
        <w:jc w:val="both"/>
        <w:rPr>
          <w:sz w:val="28"/>
          <w:szCs w:val="28"/>
        </w:rPr>
      </w:pPr>
      <w:r w:rsidRPr="00AE4EAD">
        <w:rPr>
          <w:sz w:val="28"/>
          <w:szCs w:val="28"/>
        </w:rPr>
        <w:t>г) упражнения с короткой и длинной скалкой (вбегать и выбегать).</w:t>
      </w:r>
    </w:p>
    <w:p w:rsidR="0071383D" w:rsidRPr="00AE4EAD" w:rsidRDefault="0071383D" w:rsidP="00F65089">
      <w:pPr>
        <w:spacing w:line="360" w:lineRule="auto"/>
        <w:jc w:val="both"/>
        <w:rPr>
          <w:sz w:val="28"/>
          <w:szCs w:val="28"/>
        </w:rPr>
      </w:pPr>
      <w:r w:rsidRPr="00AE4EAD">
        <w:rPr>
          <w:sz w:val="28"/>
          <w:szCs w:val="28"/>
        </w:rPr>
        <w:t>При выполнении всех перечисленных выше упражнений постепенно усложняются условия,  в которых выполняется задание.  Оно выражается в увеличении скорости реагирования, в требовании реагировать на неожиданные различные громкости неожиданных сигналов, в увеличении сложности выполнения движений и повышения требований к точности.</w:t>
      </w:r>
    </w:p>
    <w:p w:rsidR="0071383D" w:rsidRPr="00AE4EAD" w:rsidRDefault="0071383D" w:rsidP="00F65089">
      <w:pPr>
        <w:spacing w:line="360" w:lineRule="auto"/>
        <w:ind w:firstLine="720"/>
        <w:jc w:val="both"/>
        <w:rPr>
          <w:sz w:val="28"/>
          <w:szCs w:val="28"/>
        </w:rPr>
      </w:pPr>
      <w:r w:rsidRPr="00AE4EAD">
        <w:rPr>
          <w:bCs/>
          <w:sz w:val="28"/>
          <w:szCs w:val="28"/>
        </w:rPr>
        <w:t>Способность к равновесию</w:t>
      </w:r>
      <w:r w:rsidRPr="00AE4EAD">
        <w:rPr>
          <w:sz w:val="28"/>
          <w:szCs w:val="28"/>
        </w:rPr>
        <w:t xml:space="preserve"> – это сохра</w:t>
      </w:r>
      <w:r>
        <w:rPr>
          <w:sz w:val="28"/>
          <w:szCs w:val="28"/>
        </w:rPr>
        <w:t>нение устойчивого положе</w:t>
      </w:r>
      <w:r>
        <w:rPr>
          <w:sz w:val="28"/>
          <w:szCs w:val="28"/>
        </w:rPr>
        <w:softHyphen/>
        <w:t>ния тел</w:t>
      </w:r>
      <w:r w:rsidRPr="00AE4EAD">
        <w:rPr>
          <w:sz w:val="28"/>
          <w:szCs w:val="28"/>
        </w:rPr>
        <w:t>а в условиях разнообразных движений и поз. Различают стати</w:t>
      </w:r>
      <w:r w:rsidRPr="00AE4EAD">
        <w:rPr>
          <w:sz w:val="28"/>
          <w:szCs w:val="28"/>
        </w:rPr>
        <w:softHyphen/>
        <w:t>ческое и динамическое равновесие. Первыми применять так называемые упражнения на "равновесия", то есть движения и позы в условиях, затрудняющих сохранение равновесия. К ним относятся упражнения на раз</w:t>
      </w:r>
      <w:r w:rsidRPr="00AE4EAD">
        <w:rPr>
          <w:sz w:val="28"/>
          <w:szCs w:val="28"/>
        </w:rPr>
        <w:softHyphen/>
        <w:t xml:space="preserve">личные виды равновесия на одной или двух ногах с продвижением вперед или шагом,  </w:t>
      </w:r>
      <w:r w:rsidRPr="00AE4EAD">
        <w:rPr>
          <w:sz w:val="28"/>
          <w:szCs w:val="28"/>
        </w:rPr>
        <w:lastRenderedPageBreak/>
        <w:t>бегом,  прыжками,  различные виды лазания и так далее.</w:t>
      </w:r>
    </w:p>
    <w:p w:rsidR="0071383D" w:rsidRPr="00AE4EAD" w:rsidRDefault="0071383D" w:rsidP="006B2EC5">
      <w:pPr>
        <w:spacing w:line="360" w:lineRule="auto"/>
        <w:ind w:firstLine="720"/>
        <w:jc w:val="both"/>
        <w:rPr>
          <w:sz w:val="28"/>
          <w:szCs w:val="28"/>
        </w:rPr>
      </w:pPr>
      <w:r w:rsidRPr="00AE4EAD">
        <w:rPr>
          <w:sz w:val="28"/>
          <w:szCs w:val="28"/>
        </w:rPr>
        <w:t>Второй путь основан на избирательном совершенствовании анализов,  обеспечивающих сохранение равновесия. Для совершенствова</w:t>
      </w:r>
      <w:r w:rsidRPr="00AE4EAD">
        <w:rPr>
          <w:sz w:val="28"/>
          <w:szCs w:val="28"/>
        </w:rPr>
        <w:softHyphen/>
        <w:t>ния вестибулярной функции следует применять упражнения с прямолиней</w:t>
      </w:r>
      <w:r w:rsidRPr="00AE4EAD">
        <w:rPr>
          <w:sz w:val="28"/>
          <w:szCs w:val="28"/>
        </w:rPr>
        <w:softHyphen/>
        <w:t>ными и угловыми ускорениями.  Например,  кувырок вперед,  перекат в сторону (колесо). Для совершенствования способности к статическому равновесию необходимо использовать следующие методические приемы:  удлинение времени сохранения позы,  временное исключение зрительного самоконтроля,  уменьшение площади опоры,  включение предварительных и сопутствующих движений, введение противодействий. Основой совершенствования способности к динамическому равновесию является адаптация к различным внешним условиям. К важным средствам воспитания динамического равновесия относится подвижные и спортивные игры, в которых резко меняется направление движения.</w:t>
      </w:r>
    </w:p>
    <w:p w:rsidR="0071383D" w:rsidRPr="00AE4EAD" w:rsidRDefault="0071383D" w:rsidP="00F65089">
      <w:pPr>
        <w:spacing w:line="360" w:lineRule="auto"/>
        <w:ind w:firstLine="720"/>
        <w:jc w:val="both"/>
        <w:rPr>
          <w:sz w:val="28"/>
          <w:szCs w:val="28"/>
        </w:rPr>
      </w:pPr>
      <w:r w:rsidRPr="00AE4EAD">
        <w:rPr>
          <w:bCs/>
          <w:sz w:val="28"/>
          <w:szCs w:val="28"/>
        </w:rPr>
        <w:t>Ориентационная способность</w:t>
      </w:r>
      <w:r w:rsidRPr="00AE4EAD">
        <w:rPr>
          <w:sz w:val="28"/>
          <w:szCs w:val="28"/>
        </w:rPr>
        <w:t xml:space="preserve"> – это способность к определению и изменению положения тела в пространстве и во времени,  особенно с учетом изменяющихся ситуаций или движущегося объекта.  Например,  вы</w:t>
      </w:r>
      <w:r w:rsidRPr="00AE4EAD">
        <w:rPr>
          <w:sz w:val="28"/>
          <w:szCs w:val="28"/>
        </w:rPr>
        <w:softHyphen/>
        <w:t>ход после прыжка в три оборота,  акробатические прыжки,  вольные упражнения в сп</w:t>
      </w:r>
      <w:r>
        <w:rPr>
          <w:sz w:val="28"/>
          <w:szCs w:val="28"/>
        </w:rPr>
        <w:t>о</w:t>
      </w:r>
      <w:r w:rsidR="00CF2211">
        <w:rPr>
          <w:sz w:val="28"/>
          <w:szCs w:val="28"/>
        </w:rPr>
        <w:t>ртивной гимнастике и так далее</w:t>
      </w:r>
      <w:r w:rsidRPr="002D0C9F">
        <w:rPr>
          <w:sz w:val="28"/>
          <w:szCs w:val="28"/>
        </w:rPr>
        <w:t>.</w:t>
      </w:r>
    </w:p>
    <w:p w:rsidR="0071383D" w:rsidRPr="00AE4EAD" w:rsidRDefault="0071383D" w:rsidP="009C1AA2">
      <w:pPr>
        <w:spacing w:line="360" w:lineRule="auto"/>
        <w:ind w:right="2" w:firstLine="709"/>
        <w:jc w:val="both"/>
        <w:rPr>
          <w:sz w:val="28"/>
          <w:szCs w:val="28"/>
        </w:rPr>
      </w:pPr>
      <w:r w:rsidRPr="00AE4EAD">
        <w:rPr>
          <w:bCs/>
          <w:sz w:val="28"/>
          <w:szCs w:val="28"/>
        </w:rPr>
        <w:t>Способность к дифференцированию</w:t>
      </w:r>
      <w:r w:rsidRPr="00AE4EAD">
        <w:rPr>
          <w:sz w:val="28"/>
          <w:szCs w:val="28"/>
        </w:rPr>
        <w:t xml:space="preserve"> – это способность к достиже</w:t>
      </w:r>
      <w:r w:rsidRPr="00AE4EAD">
        <w:rPr>
          <w:sz w:val="28"/>
          <w:szCs w:val="28"/>
        </w:rPr>
        <w:softHyphen/>
        <w:t>нию высокой точности и экономичности отдельных частей и фаз движе</w:t>
      </w:r>
      <w:r w:rsidRPr="00AE4EAD">
        <w:rPr>
          <w:sz w:val="28"/>
          <w:szCs w:val="28"/>
        </w:rPr>
        <w:softHyphen/>
        <w:t>ния,  а также движения в целом.  Например,  бросок в кольцо с различ</w:t>
      </w:r>
      <w:r w:rsidRPr="00AE4EAD">
        <w:rPr>
          <w:sz w:val="28"/>
          <w:szCs w:val="28"/>
        </w:rPr>
        <w:softHyphen/>
        <w:t xml:space="preserve">ных точек,  ритмическая способность при броске. При воспитании способности дифференцировать различные параметры,  следует использовать такие методические приемы,  как включение зрительного анализатора, задание на точность, "сближаемые" и  "контрастные" задания. При воспитании точности движений используется метод "контрастных" заданий. Прыжки на максимальную длину, равную половине   максимального результата, броски с ближних дистанций и дальних и тому подобно.  Указанные приемы намного эффективнее,  чем многократное повторение. В процессе развития у детей </w:t>
      </w:r>
      <w:r w:rsidRPr="00AE4EAD">
        <w:rPr>
          <w:sz w:val="28"/>
          <w:szCs w:val="28"/>
        </w:rPr>
        <w:lastRenderedPageBreak/>
        <w:t>пространственной точности метательных движений при изменении веса снаряда важно использовать вариативную методику,  а не стабильную. Сущность вариативного метода заключается в постоянном чередовании снарядов  разного веса при метании на одно и тоже расстояние. Разница во времени вариативной и стабильной методик проявляется уже на первом занятии. Воспитание у детей способности точно реагировать величины силовых усилий содействуют упражнения, имеющие предметно обозначенную цель и количественно оцениваемый результат. Например: метание малого мяча в цель, броски мяча в корзину, вращение на одной ноге в заданной плоскости (начерченный на полукруг с разметкой) и так далее. Использование этого метода позволяет повысить активность и интерес детей, достичь более полного осмысления, обстановки применения изучаемых действий, добиваться более быстрого образования координационных связей во взаимных движениях. При воспитании дифференцировки временных интервалов используют звуковые сигналы, которые выступают как источники срочной информации.  Добиваясь точного согласования действий со звуками и сигналами,  воспитатель обучает детей выполнять упражнения в определенном темпе</w:t>
      </w:r>
      <w:r w:rsidR="00CF2211">
        <w:rPr>
          <w:sz w:val="28"/>
          <w:szCs w:val="28"/>
        </w:rPr>
        <w:t>.</w:t>
      </w:r>
    </w:p>
    <w:p w:rsidR="0071383D" w:rsidRPr="00AE4EAD" w:rsidRDefault="0071383D" w:rsidP="002D174D">
      <w:pPr>
        <w:spacing w:line="360" w:lineRule="auto"/>
        <w:ind w:firstLine="720"/>
        <w:jc w:val="both"/>
        <w:rPr>
          <w:sz w:val="28"/>
          <w:szCs w:val="28"/>
        </w:rPr>
      </w:pPr>
      <w:r w:rsidRPr="00AE4EAD">
        <w:rPr>
          <w:bCs/>
          <w:sz w:val="28"/>
          <w:szCs w:val="28"/>
        </w:rPr>
        <w:t>Ритмическая способность</w:t>
      </w:r>
      <w:r w:rsidRPr="00AE4EAD">
        <w:rPr>
          <w:sz w:val="28"/>
          <w:szCs w:val="28"/>
        </w:rPr>
        <w:t xml:space="preserve"> – это способность определять и реализовывать характерные динамические изменения в процессе двигательного акта.  Ритмический характер работы организма позволяет выпол</w:t>
      </w:r>
      <w:r w:rsidRPr="00AE4EAD">
        <w:rPr>
          <w:sz w:val="28"/>
          <w:szCs w:val="28"/>
        </w:rPr>
        <w:softHyphen/>
        <w:t>нять наиболее эффективно каждое двигательное действие с относитель</w:t>
      </w:r>
      <w:r w:rsidRPr="00AE4EAD">
        <w:rPr>
          <w:sz w:val="28"/>
          <w:szCs w:val="28"/>
        </w:rPr>
        <w:softHyphen/>
        <w:t>но маленькими наполнениями.  Например,  выполнение вольных упражне</w:t>
      </w:r>
      <w:r w:rsidRPr="00AE4EAD">
        <w:rPr>
          <w:sz w:val="28"/>
          <w:szCs w:val="28"/>
        </w:rPr>
        <w:softHyphen/>
        <w:t xml:space="preserve">ний под музыку Средствами развития ритмической способности являются физические упражнения, выполняемых в различных временных и пространственных соотношениях,  танцы, танцевальные шаги. Для создания представления о ритме можно применять музыку, счет и другие звуки (хлопки, удары в бубен и другие), они могут предшествовать и сопутствовать выполняемым движениям. Наиболее рациональное формирование ритмической способности проходит при попеременном выполнении </w:t>
      </w:r>
      <w:r w:rsidRPr="00AE4EAD">
        <w:rPr>
          <w:sz w:val="28"/>
          <w:szCs w:val="28"/>
        </w:rPr>
        <w:lastRenderedPageBreak/>
        <w:t xml:space="preserve">упражнений под музыку и без музыкального сопровождения (метод ритмической активности). Большое значение имеют упражнения,  которые дети выполняют сообща или,  держась за руки,  и их движения четко согласуются с музыкой. В содержании занятий необходимо включать ритмическую ходьбу, фигурное  марширование,  несложные перестроения,  марш,  вальс,  народные мелодии и другие движения. </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Ситуация в настоящее время такова, что одни авторы заменили понятие «ловкость» понятием «координационные способности» и провели дальнейшую дифференциацию и уточнили координационные способности на основе определенных теоретических концепций и экспериментальных данных; другие выделили понятие координационные способности из более общего и менее опре</w:t>
      </w:r>
      <w:r w:rsidR="00603A60">
        <w:rPr>
          <w:sz w:val="28"/>
          <w:szCs w:val="28"/>
        </w:rPr>
        <w:t>деленного понятия «ловкость»</w:t>
      </w:r>
      <w:r w:rsidRPr="00AE4EAD">
        <w:rPr>
          <w:sz w:val="28"/>
          <w:szCs w:val="28"/>
        </w:rPr>
        <w:t>; третьи, видят в этом «излишнее мудро</w:t>
      </w:r>
      <w:r>
        <w:rPr>
          <w:sz w:val="28"/>
          <w:szCs w:val="28"/>
        </w:rPr>
        <w:t>вствование</w:t>
      </w:r>
      <w:r w:rsidRPr="00AE4EAD">
        <w:rPr>
          <w:sz w:val="28"/>
          <w:szCs w:val="28"/>
        </w:rPr>
        <w:t>» и отстаивают понятие «двигательное качество ловкость», понимая под ним сложный психо</w:t>
      </w:r>
      <w:r w:rsidR="00603A60">
        <w:rPr>
          <w:sz w:val="28"/>
          <w:szCs w:val="28"/>
        </w:rPr>
        <w:t>моторный комплекс способностей.</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Обилие различных мнений объясняется тремя причинами:</w:t>
      </w:r>
    </w:p>
    <w:p w:rsidR="0071383D" w:rsidRPr="00AE4EAD" w:rsidRDefault="0071383D" w:rsidP="00B375AC">
      <w:pPr>
        <w:shd w:val="clear" w:color="auto" w:fill="FFFFFF"/>
        <w:spacing w:line="360" w:lineRule="auto"/>
        <w:jc w:val="both"/>
        <w:rPr>
          <w:sz w:val="28"/>
          <w:szCs w:val="28"/>
        </w:rPr>
      </w:pPr>
      <w:r w:rsidRPr="00AE4EAD">
        <w:rPr>
          <w:sz w:val="28"/>
          <w:szCs w:val="28"/>
        </w:rPr>
        <w:t>Во-первых, до середины 60-х годов понятие «ловкость» рассматривалось во всем многообразии своих свойств (признаков, способностей), а число свойств (признаков координационных способностей), образующих содержание ловкости и взятых на описательном уровне, можно как сузить, так и расширить.</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Во-вторых, попытки выяснить структуру ловкости с помощью математических методов - факторного анализа, корреляционных матриц, составленных из различного числа переменных, - малоубедительны, потому что в большинстве случаев ведется поиск неизвестных, не постулируемых заранее факторов с помощью интеркорелляции отдельных тестов на ловкость. В результате такого подхода действительная структура двигательной ловкости не обнаруживается, а выявляемые факторы определяются самими тестами, специфичностью их комбинаций. Данный подход в изучении структуры ловкости особенно присущ англо-</w:t>
      </w:r>
      <w:r w:rsidRPr="00AE4EAD">
        <w:rPr>
          <w:sz w:val="28"/>
          <w:szCs w:val="28"/>
        </w:rPr>
        <w:lastRenderedPageBreak/>
        <w:t>американским авторам.</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В-третьих, в теории и методологии исследования ловкости пока не выработаны единые научные принципы изучения. Однако, в работах последнего времени,  наметился переход от описательного уровня рассмотрения координационных способностей к объяснительному, с привлечением капитальных теорий из физиологии спорта, физиологии движений и активности, психофизиологии.</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Уровень координационных способностей определяется следующими способностями индивида:</w:t>
      </w:r>
    </w:p>
    <w:p w:rsidR="0071383D" w:rsidRPr="00AE4EAD" w:rsidRDefault="0071383D" w:rsidP="009C1AA2">
      <w:pPr>
        <w:numPr>
          <w:ilvl w:val="0"/>
          <w:numId w:val="2"/>
        </w:numPr>
        <w:shd w:val="clear" w:color="auto" w:fill="FFFFFF"/>
        <w:tabs>
          <w:tab w:val="left" w:pos="365"/>
        </w:tabs>
        <w:spacing w:line="360" w:lineRule="auto"/>
        <w:ind w:left="1134" w:hanging="425"/>
        <w:jc w:val="both"/>
        <w:rPr>
          <w:sz w:val="28"/>
          <w:szCs w:val="28"/>
        </w:rPr>
      </w:pPr>
      <w:r w:rsidRPr="00AE4EAD">
        <w:rPr>
          <w:sz w:val="28"/>
          <w:szCs w:val="28"/>
        </w:rPr>
        <w:t>быстро реагировать на различные сигналы, в частности на движущийся объект;</w:t>
      </w:r>
    </w:p>
    <w:p w:rsidR="0071383D" w:rsidRPr="00AE4EAD" w:rsidRDefault="0071383D" w:rsidP="009C1AA2">
      <w:pPr>
        <w:numPr>
          <w:ilvl w:val="0"/>
          <w:numId w:val="2"/>
        </w:numPr>
        <w:shd w:val="clear" w:color="auto" w:fill="FFFFFF"/>
        <w:tabs>
          <w:tab w:val="left" w:pos="365"/>
        </w:tabs>
        <w:spacing w:line="360" w:lineRule="auto"/>
        <w:ind w:left="1134" w:hanging="425"/>
        <w:jc w:val="both"/>
        <w:rPr>
          <w:sz w:val="28"/>
          <w:szCs w:val="28"/>
        </w:rPr>
      </w:pPr>
      <w:r w:rsidRPr="00AE4EAD">
        <w:rPr>
          <w:sz w:val="28"/>
          <w:szCs w:val="28"/>
        </w:rPr>
        <w:t>точно и быстро выполнять двигательные действия при лимите времени;</w:t>
      </w:r>
    </w:p>
    <w:p w:rsidR="0071383D" w:rsidRPr="00AE4EAD" w:rsidRDefault="0071383D" w:rsidP="009C1AA2">
      <w:pPr>
        <w:numPr>
          <w:ilvl w:val="0"/>
          <w:numId w:val="2"/>
        </w:numPr>
        <w:shd w:val="clear" w:color="auto" w:fill="FFFFFF"/>
        <w:tabs>
          <w:tab w:val="left" w:pos="365"/>
        </w:tabs>
        <w:spacing w:line="360" w:lineRule="auto"/>
        <w:ind w:left="1134" w:hanging="425"/>
        <w:jc w:val="both"/>
        <w:rPr>
          <w:sz w:val="28"/>
          <w:szCs w:val="28"/>
        </w:rPr>
      </w:pPr>
      <w:r w:rsidRPr="00AE4EAD">
        <w:rPr>
          <w:sz w:val="28"/>
          <w:szCs w:val="28"/>
        </w:rPr>
        <w:t>приспосабливаться к изменяющейся ситуации,  к необычной   постановке задачи;</w:t>
      </w:r>
    </w:p>
    <w:p w:rsidR="0071383D" w:rsidRPr="00AE4EAD" w:rsidRDefault="0071383D" w:rsidP="009C1AA2">
      <w:pPr>
        <w:shd w:val="clear" w:color="auto" w:fill="FFFFFF"/>
        <w:spacing w:line="360" w:lineRule="auto"/>
        <w:ind w:left="1134" w:hanging="425"/>
        <w:jc w:val="both"/>
        <w:rPr>
          <w:sz w:val="28"/>
          <w:szCs w:val="28"/>
        </w:rPr>
      </w:pPr>
      <w:r w:rsidRPr="00AE4EAD">
        <w:rPr>
          <w:sz w:val="28"/>
          <w:szCs w:val="28"/>
        </w:rPr>
        <w:t>- предугадывать положение движущегося объекта в нужный момент времени (экстраполяция)</w:t>
      </w:r>
    </w:p>
    <w:p w:rsidR="0071383D" w:rsidRPr="00AE4EAD" w:rsidRDefault="0071383D" w:rsidP="009C1AA2">
      <w:pPr>
        <w:shd w:val="clear" w:color="auto" w:fill="FFFFFF"/>
        <w:spacing w:line="360" w:lineRule="auto"/>
        <w:ind w:left="1134" w:hanging="425"/>
        <w:jc w:val="both"/>
        <w:rPr>
          <w:sz w:val="28"/>
          <w:szCs w:val="28"/>
        </w:rPr>
      </w:pPr>
      <w:r w:rsidRPr="00AE4EAD">
        <w:rPr>
          <w:sz w:val="28"/>
          <w:szCs w:val="28"/>
        </w:rPr>
        <w:t>- ориентироваться во времени и пространстве.</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 xml:space="preserve">В зависимости от специфики двигательной задачи </w:t>
      </w:r>
      <w:r>
        <w:rPr>
          <w:sz w:val="28"/>
          <w:szCs w:val="28"/>
        </w:rPr>
        <w:t xml:space="preserve">координационные способности </w:t>
      </w:r>
      <w:r w:rsidRPr="00AE4EAD">
        <w:rPr>
          <w:sz w:val="28"/>
          <w:szCs w:val="28"/>
        </w:rPr>
        <w:t>могут проявляться в форме удержания различных равновесий, выполнения действий в заданном ритме, своевременной перестройке двигательной деятельности в соответствии с требованиями внезапн</w:t>
      </w:r>
      <w:r w:rsidR="00535E54">
        <w:rPr>
          <w:sz w:val="28"/>
          <w:szCs w:val="28"/>
        </w:rPr>
        <w:t xml:space="preserve">о меняющейся обстановки и др. </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Матвеев Л.П. под координационными способностями  понимает: «...во-первых: способность целесообразно координировать движения (согласовывать, соподчинять, организовывать их в единое целое) при построении и воспроизведении их в единое целое; во-вторых, способность перестраивать координацию движений при необходимости   изменить  параметры  освоенного   действия  или  переключении  на иное действие в соответствии с требованиями меняющихся условий».</w:t>
      </w:r>
      <w:r w:rsidR="00535E54">
        <w:rPr>
          <w:sz w:val="28"/>
          <w:szCs w:val="28"/>
        </w:rPr>
        <w:t xml:space="preserve"> </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lastRenderedPageBreak/>
        <w:t>По ряду теоретических и методологических аспектов изучения координационных способностей мнения исследователей сходятся. В частности, в развитии координационных способностей  решающее значение специалисты отводят социальным факторам, условиям жизни и деятельности   человека.   Способности   существуют   только   в   развитии   и возникают лишь в п</w:t>
      </w:r>
      <w:r>
        <w:rPr>
          <w:sz w:val="28"/>
          <w:szCs w:val="28"/>
        </w:rPr>
        <w:t>ро</w:t>
      </w:r>
      <w:r w:rsidR="00535E54">
        <w:rPr>
          <w:sz w:val="28"/>
          <w:szCs w:val="28"/>
        </w:rPr>
        <w:t>цессе конкретной деятельности</w:t>
      </w:r>
      <w:r w:rsidRPr="002D0C9F">
        <w:rPr>
          <w:sz w:val="28"/>
          <w:szCs w:val="28"/>
        </w:rPr>
        <w:t>.</w:t>
      </w:r>
    </w:p>
    <w:p w:rsidR="0071383D" w:rsidRPr="006D00BF" w:rsidRDefault="0071383D" w:rsidP="009C1AA2">
      <w:pPr>
        <w:shd w:val="clear" w:color="auto" w:fill="FFFFFF"/>
        <w:spacing w:line="360" w:lineRule="auto"/>
        <w:ind w:firstLine="709"/>
        <w:jc w:val="both"/>
        <w:rPr>
          <w:sz w:val="28"/>
          <w:szCs w:val="28"/>
        </w:rPr>
      </w:pPr>
      <w:r>
        <w:rPr>
          <w:sz w:val="28"/>
          <w:szCs w:val="28"/>
        </w:rPr>
        <w:t>Координационные способности,</w:t>
      </w:r>
      <w:r w:rsidRPr="00AE4EAD">
        <w:rPr>
          <w:sz w:val="28"/>
          <w:szCs w:val="28"/>
        </w:rPr>
        <w:t xml:space="preserve"> как и любые способности, вообще, не сводятся к знаниям, навыками и умениям, выработанным у человека, а предусматривают определенный генетический момент. Природной основой координационных способностей  являются анатомо-физиологические задатки, неравномерность развития которых врожденно обусловливает и разные</w:t>
      </w:r>
      <w:r>
        <w:rPr>
          <w:sz w:val="28"/>
          <w:szCs w:val="28"/>
        </w:rPr>
        <w:t xml:space="preserve"> координационные способности</w:t>
      </w:r>
      <w:r w:rsidRPr="00AE4EAD">
        <w:rPr>
          <w:sz w:val="28"/>
          <w:szCs w:val="28"/>
        </w:rPr>
        <w:t>, проявляемые при решении разных классов двигательных задач (например, у человека могут быть неодинаковые задатки к проявлению координационных способностей в спортивных играх и гимнастике).</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Развитие способностей не есть прямолинейно восходящий процесс. Поэ</w:t>
      </w:r>
      <w:r>
        <w:rPr>
          <w:sz w:val="28"/>
          <w:szCs w:val="28"/>
        </w:rPr>
        <w:t>тому исследователи выделяют сенситивные периоды развития координационных способностей</w:t>
      </w:r>
      <w:r w:rsidRPr="00AE4EAD">
        <w:rPr>
          <w:sz w:val="28"/>
          <w:szCs w:val="28"/>
        </w:rPr>
        <w:t>, когда резко повышается чувствительность человек</w:t>
      </w:r>
      <w:r w:rsidR="00535E54">
        <w:rPr>
          <w:sz w:val="28"/>
          <w:szCs w:val="28"/>
        </w:rPr>
        <w:t>а к определенным воздействиям</w:t>
      </w:r>
      <w:r w:rsidRPr="00AE4EAD">
        <w:rPr>
          <w:sz w:val="28"/>
          <w:szCs w:val="28"/>
        </w:rPr>
        <w:t>.</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Исследователи в целом единодушны, называя важнейшие количественные показатели координационных способностей: точность, быстроту экономичность. Чтобы определить критерии определения координационные способности (основные признаки), необходимо оттолкнуться от современных позиций физиологии и психологии активности, кибернетики, биомеханики физических упражнений, раскрывающих особенности поведения сложных систем, включая систему управления движениями, где ведущую роль играют категории оптимальности и целенаправленност</w:t>
      </w:r>
      <w:r w:rsidR="00535E54">
        <w:rPr>
          <w:sz w:val="28"/>
          <w:szCs w:val="28"/>
        </w:rPr>
        <w:t>и</w:t>
      </w:r>
      <w:r w:rsidRPr="00AE4EAD">
        <w:rPr>
          <w:sz w:val="28"/>
          <w:szCs w:val="28"/>
        </w:rPr>
        <w:t>.</w:t>
      </w:r>
    </w:p>
    <w:p w:rsidR="0071383D" w:rsidRPr="00AE4EAD" w:rsidRDefault="0071383D" w:rsidP="002D174D">
      <w:pPr>
        <w:widowControl/>
        <w:shd w:val="clear" w:color="auto" w:fill="FFFFFF"/>
        <w:spacing w:line="360" w:lineRule="auto"/>
        <w:ind w:firstLine="720"/>
        <w:jc w:val="both"/>
        <w:rPr>
          <w:sz w:val="28"/>
          <w:szCs w:val="28"/>
        </w:rPr>
      </w:pPr>
      <w:r>
        <w:rPr>
          <w:sz w:val="28"/>
          <w:szCs w:val="28"/>
        </w:rPr>
        <w:t xml:space="preserve"> В соответствии с этим</w:t>
      </w:r>
      <w:r w:rsidRPr="00AE4EAD">
        <w:rPr>
          <w:sz w:val="28"/>
          <w:szCs w:val="28"/>
        </w:rPr>
        <w:t xml:space="preserve"> главными критериями оценки </w:t>
      </w:r>
      <w:r>
        <w:rPr>
          <w:sz w:val="28"/>
          <w:szCs w:val="28"/>
        </w:rPr>
        <w:t>координационных способностей,</w:t>
      </w:r>
      <w:r w:rsidRPr="00AE4EAD">
        <w:rPr>
          <w:sz w:val="28"/>
          <w:szCs w:val="28"/>
        </w:rPr>
        <w:t xml:space="preserve"> оптимально управлять двигательными </w:t>
      </w:r>
      <w:r w:rsidRPr="00AE4EAD">
        <w:rPr>
          <w:sz w:val="28"/>
          <w:szCs w:val="28"/>
        </w:rPr>
        <w:lastRenderedPageBreak/>
        <w:t>действиями и регулировать их, мы считаем четыре основных признака: правильность, быстроту, рациональность и находчивость, которые имеют качественные и количественные характеристики</w:t>
      </w:r>
      <w:r w:rsidRPr="002D0C9F">
        <w:rPr>
          <w:sz w:val="28"/>
          <w:szCs w:val="28"/>
        </w:rPr>
        <w:t>.</w:t>
      </w:r>
    </w:p>
    <w:p w:rsidR="0071383D" w:rsidRPr="00AE4EAD" w:rsidRDefault="0071383D" w:rsidP="002D174D">
      <w:pPr>
        <w:widowControl/>
        <w:shd w:val="clear" w:color="auto" w:fill="FFFFFF"/>
        <w:spacing w:line="360" w:lineRule="auto"/>
        <w:ind w:firstLine="720"/>
        <w:jc w:val="both"/>
        <w:rPr>
          <w:sz w:val="28"/>
          <w:szCs w:val="28"/>
        </w:rPr>
      </w:pPr>
      <w:r w:rsidRPr="00AE4EAD">
        <w:rPr>
          <w:sz w:val="28"/>
          <w:szCs w:val="28"/>
        </w:rPr>
        <w:t>К основным качественным характеристикам оценки координационных способностей относятся адекватность, своевременность, целесообразность и инициативность. Конкретными количественными критериями являются точность, скорость, экономичность и стабильность. Данные критерии оценки координационных способностей — обобщающие понятия, которые, конкретизируются при определении соответствующих специальных и специфически</w:t>
      </w:r>
      <w:r w:rsidR="00535E54">
        <w:rPr>
          <w:sz w:val="28"/>
          <w:szCs w:val="28"/>
        </w:rPr>
        <w:t>х  координационных способностей</w:t>
      </w:r>
      <w:r w:rsidRPr="00AE4EAD">
        <w:rPr>
          <w:sz w:val="28"/>
          <w:szCs w:val="28"/>
        </w:rPr>
        <w:t>.</w:t>
      </w:r>
    </w:p>
    <w:p w:rsidR="0071383D" w:rsidRPr="00AE4EAD" w:rsidRDefault="0071383D" w:rsidP="002D174D">
      <w:pPr>
        <w:shd w:val="clear" w:color="auto" w:fill="FFFFFF"/>
        <w:spacing w:line="360" w:lineRule="auto"/>
        <w:ind w:firstLine="709"/>
        <w:jc w:val="both"/>
        <w:rPr>
          <w:sz w:val="28"/>
          <w:szCs w:val="28"/>
        </w:rPr>
      </w:pPr>
      <w:r w:rsidRPr="00AE4EAD">
        <w:rPr>
          <w:sz w:val="28"/>
          <w:szCs w:val="28"/>
        </w:rPr>
        <w:t>Однако, названные качественные и количественные критерии координационных способностей изолированно, обособлено друг от друга встречаются крайне редко. Более распространены так называемые комплексные критерии. В этом случае школьник (спортсмен) координирует свою двигательную деятельность одновременно по двум или нескольким критериям: по скорости и экономичности (ходьба на лыжах); по точности, своевременности и скорости (при выполнении передач в спортивных играх) и т.п. В качестве таких комплексных критериев оценки координационных способностей выступают показатели эффективности (результативности) выполнения целостных целенаправленных двигательных действий или совокупности этих действий, где есть требования к координационным способностям человека. Например, координационные способности оценивают по результату чел</w:t>
      </w:r>
      <w:r>
        <w:rPr>
          <w:sz w:val="28"/>
          <w:szCs w:val="28"/>
        </w:rPr>
        <w:t>ночного бега 4 раза по 9 метров;</w:t>
      </w:r>
      <w:r w:rsidRPr="00AE4EAD">
        <w:rPr>
          <w:sz w:val="28"/>
          <w:szCs w:val="28"/>
        </w:rPr>
        <w:t xml:space="preserve"> по времени ведения мяча в беге с </w:t>
      </w:r>
      <w:r>
        <w:rPr>
          <w:sz w:val="28"/>
          <w:szCs w:val="28"/>
        </w:rPr>
        <w:t>изменением направления движения;</w:t>
      </w:r>
      <w:r w:rsidRPr="00AE4EAD">
        <w:rPr>
          <w:sz w:val="28"/>
          <w:szCs w:val="28"/>
        </w:rPr>
        <w:t xml:space="preserve"> по показателям быстроты перестройки двигательных действий в условиях внезапного из</w:t>
      </w:r>
      <w:r w:rsidR="00535E54">
        <w:rPr>
          <w:sz w:val="28"/>
          <w:szCs w:val="28"/>
        </w:rPr>
        <w:t>менения обстановки и др.</w:t>
      </w:r>
    </w:p>
    <w:p w:rsidR="0071383D" w:rsidRDefault="0071383D" w:rsidP="006B2EC5">
      <w:pPr>
        <w:widowControl/>
        <w:shd w:val="clear" w:color="auto" w:fill="FFFFFF"/>
        <w:spacing w:line="360" w:lineRule="auto"/>
        <w:jc w:val="both"/>
        <w:rPr>
          <w:sz w:val="28"/>
          <w:szCs w:val="28"/>
        </w:rPr>
      </w:pPr>
    </w:p>
    <w:p w:rsidR="0071383D" w:rsidRDefault="0071383D" w:rsidP="006B2EC5">
      <w:pPr>
        <w:widowControl/>
        <w:shd w:val="clear" w:color="auto" w:fill="FFFFFF"/>
        <w:spacing w:line="360" w:lineRule="auto"/>
        <w:jc w:val="both"/>
        <w:rPr>
          <w:sz w:val="28"/>
          <w:szCs w:val="28"/>
        </w:rPr>
      </w:pPr>
    </w:p>
    <w:p w:rsidR="00535E54" w:rsidRDefault="00535E54" w:rsidP="006B2EC5">
      <w:pPr>
        <w:widowControl/>
        <w:shd w:val="clear" w:color="auto" w:fill="FFFFFF"/>
        <w:spacing w:line="360" w:lineRule="auto"/>
        <w:jc w:val="both"/>
        <w:rPr>
          <w:sz w:val="28"/>
          <w:szCs w:val="28"/>
        </w:rPr>
      </w:pPr>
    </w:p>
    <w:p w:rsidR="00535E54" w:rsidRDefault="00535E54" w:rsidP="006B2EC5">
      <w:pPr>
        <w:widowControl/>
        <w:shd w:val="clear" w:color="auto" w:fill="FFFFFF"/>
        <w:spacing w:line="360" w:lineRule="auto"/>
        <w:jc w:val="both"/>
        <w:rPr>
          <w:sz w:val="28"/>
          <w:szCs w:val="28"/>
        </w:rPr>
      </w:pPr>
    </w:p>
    <w:p w:rsidR="0071383D" w:rsidRPr="00AE4EAD" w:rsidRDefault="0071383D" w:rsidP="00211E9A">
      <w:pPr>
        <w:shd w:val="clear" w:color="auto" w:fill="FFFFFF"/>
        <w:tabs>
          <w:tab w:val="left" w:pos="1286"/>
        </w:tabs>
        <w:spacing w:line="360" w:lineRule="auto"/>
        <w:jc w:val="center"/>
        <w:rPr>
          <w:b/>
          <w:sz w:val="28"/>
          <w:szCs w:val="28"/>
        </w:rPr>
      </w:pPr>
      <w:r w:rsidRPr="00AE4EAD">
        <w:rPr>
          <w:b/>
          <w:sz w:val="28"/>
          <w:szCs w:val="28"/>
        </w:rPr>
        <w:lastRenderedPageBreak/>
        <w:t>2. Особенности развития координационных способностей в младшем школьном возрасте</w:t>
      </w:r>
    </w:p>
    <w:p w:rsidR="0071383D" w:rsidRPr="00AE4EAD" w:rsidRDefault="0071383D" w:rsidP="00211E9A">
      <w:pPr>
        <w:shd w:val="clear" w:color="auto" w:fill="FFFFFF"/>
        <w:tabs>
          <w:tab w:val="left" w:pos="1286"/>
        </w:tabs>
        <w:spacing w:line="360" w:lineRule="auto"/>
        <w:jc w:val="center"/>
        <w:rPr>
          <w:b/>
          <w:sz w:val="28"/>
          <w:szCs w:val="28"/>
        </w:rPr>
      </w:pPr>
    </w:p>
    <w:p w:rsidR="0071383D" w:rsidRPr="00AE4EAD" w:rsidRDefault="0071383D" w:rsidP="00211E9A">
      <w:pPr>
        <w:shd w:val="clear" w:color="auto" w:fill="FFFFFF"/>
        <w:spacing w:line="360" w:lineRule="auto"/>
        <w:ind w:firstLine="709"/>
        <w:jc w:val="both"/>
        <w:rPr>
          <w:sz w:val="28"/>
          <w:szCs w:val="28"/>
        </w:rPr>
      </w:pPr>
      <w:r w:rsidRPr="00AE4EAD">
        <w:rPr>
          <w:sz w:val="28"/>
          <w:szCs w:val="28"/>
        </w:rPr>
        <w:t>Развитие физических качеств у детей школьного возраста происходит неравномерно: этапы ускоренного их формирования сменяются периодами замедления. Эти этапы, как правило, не совпадают по времени, что усложняет возможность их учета в процессе физической подготовки школьников.</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Младший  школьный  возраст  особенно  благоприятен  для  развития координационных способностей. Естественный рост показателей координационных способностей с 7 до 10 лет составляет у девочек 28,6 - 29,3 % (в среднем 62,3%), у мальчиков 22,5 - 80,0% (в среднем 56,2%).</w:t>
      </w:r>
      <w:r w:rsidRPr="00AE4EAD">
        <w:rPr>
          <w:sz w:val="28"/>
          <w:szCs w:val="28"/>
        </w:rPr>
        <w:tab/>
        <w:t>Педагогические воздейств</w:t>
      </w:r>
      <w:r>
        <w:rPr>
          <w:sz w:val="28"/>
          <w:szCs w:val="28"/>
        </w:rPr>
        <w:t>ия, направленные на развитие координационных способностей</w:t>
      </w:r>
      <w:r w:rsidRPr="00AE4EAD">
        <w:rPr>
          <w:sz w:val="28"/>
          <w:szCs w:val="28"/>
        </w:rPr>
        <w:t xml:space="preserve"> дают наибольший эффект, если их систематически и целенаправленно применять именно в этом возрасте, который является ключевым для координационно-двигательного совершенствования. Упущенные в этот период возможности развития </w:t>
      </w:r>
      <w:r>
        <w:rPr>
          <w:sz w:val="28"/>
          <w:szCs w:val="28"/>
        </w:rPr>
        <w:t>координационных способностей</w:t>
      </w:r>
      <w:r w:rsidRPr="006B583A">
        <w:rPr>
          <w:sz w:val="28"/>
          <w:szCs w:val="28"/>
        </w:rPr>
        <w:t xml:space="preserve"> </w:t>
      </w:r>
      <w:r w:rsidRPr="00AE4EAD">
        <w:rPr>
          <w:sz w:val="28"/>
          <w:szCs w:val="28"/>
        </w:rPr>
        <w:t xml:space="preserve">едва ли можно наверстать позднее, поэтому учителя и родители должны позаботиться, чтобы эти годы использовать как можно более плодотворно для развития </w:t>
      </w:r>
      <w:r>
        <w:rPr>
          <w:sz w:val="28"/>
          <w:szCs w:val="28"/>
        </w:rPr>
        <w:t>координационных способностей</w:t>
      </w:r>
      <w:r w:rsidRPr="00AE4EAD">
        <w:rPr>
          <w:sz w:val="28"/>
          <w:szCs w:val="28"/>
        </w:rPr>
        <w:t xml:space="preserve"> </w:t>
      </w:r>
      <w:r>
        <w:rPr>
          <w:sz w:val="28"/>
          <w:szCs w:val="28"/>
        </w:rPr>
        <w:t>[</w:t>
      </w:r>
      <w:r w:rsidRPr="006D00BF">
        <w:rPr>
          <w:sz w:val="28"/>
          <w:szCs w:val="28"/>
        </w:rPr>
        <w:t>10</w:t>
      </w:r>
      <w:r w:rsidRPr="00AE4EAD">
        <w:rPr>
          <w:sz w:val="28"/>
          <w:szCs w:val="28"/>
        </w:rPr>
        <w:t>].</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 xml:space="preserve">Задачи развития </w:t>
      </w:r>
      <w:r>
        <w:rPr>
          <w:sz w:val="28"/>
          <w:szCs w:val="28"/>
        </w:rPr>
        <w:t>координационных способностей</w:t>
      </w:r>
      <w:r w:rsidRPr="006B583A">
        <w:rPr>
          <w:sz w:val="28"/>
          <w:szCs w:val="28"/>
        </w:rPr>
        <w:t xml:space="preserve"> </w:t>
      </w:r>
      <w:r w:rsidRPr="00AE4EAD">
        <w:rPr>
          <w:sz w:val="28"/>
          <w:szCs w:val="28"/>
        </w:rPr>
        <w:t xml:space="preserve">в младшем школьном возрасте: </w:t>
      </w:r>
    </w:p>
    <w:p w:rsidR="0071383D" w:rsidRDefault="0071383D" w:rsidP="00211E9A">
      <w:pPr>
        <w:shd w:val="clear" w:color="auto" w:fill="FFFFFF"/>
        <w:spacing w:line="360" w:lineRule="auto"/>
        <w:ind w:firstLine="709"/>
        <w:jc w:val="both"/>
        <w:rPr>
          <w:sz w:val="28"/>
          <w:szCs w:val="28"/>
        </w:rPr>
      </w:pPr>
      <w:r w:rsidRPr="00AE4EAD">
        <w:rPr>
          <w:sz w:val="28"/>
          <w:szCs w:val="28"/>
        </w:rPr>
        <w:t>- обеспечение широкого координационного базиса-фонда новых двигательных умений и навыков, рекомендованных школьной программой</w:t>
      </w:r>
      <w:r>
        <w:rPr>
          <w:sz w:val="28"/>
          <w:szCs w:val="28"/>
        </w:rPr>
        <w:t xml:space="preserve"> для освоения в 1-4</w:t>
      </w:r>
      <w:r w:rsidRPr="00AE4EAD">
        <w:rPr>
          <w:sz w:val="28"/>
          <w:szCs w:val="28"/>
        </w:rPr>
        <w:t>-классах, и на этой основе развитие различных</w:t>
      </w:r>
      <w:r>
        <w:rPr>
          <w:sz w:val="28"/>
          <w:szCs w:val="28"/>
        </w:rPr>
        <w:t xml:space="preserve"> координационных способностей</w:t>
      </w:r>
      <w:r w:rsidRPr="00AE4EAD">
        <w:rPr>
          <w:sz w:val="28"/>
          <w:szCs w:val="28"/>
        </w:rPr>
        <w:t>, проявляющихся в гимнастических и акробатических упражнениях, метательных движениях с установкой на дальность и меткость, подвижных играх и спортивно-</w:t>
      </w:r>
      <w:r>
        <w:rPr>
          <w:sz w:val="28"/>
          <w:szCs w:val="28"/>
        </w:rPr>
        <w:t>игровых двигательных действиях;</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 xml:space="preserve">- воспитание специфических </w:t>
      </w:r>
      <w:r>
        <w:rPr>
          <w:sz w:val="28"/>
          <w:szCs w:val="28"/>
        </w:rPr>
        <w:t>координационных способностей</w:t>
      </w:r>
      <w:r w:rsidRPr="00AE4EAD">
        <w:rPr>
          <w:sz w:val="28"/>
          <w:szCs w:val="28"/>
        </w:rPr>
        <w:t xml:space="preserve">, прежде </w:t>
      </w:r>
      <w:r w:rsidRPr="00AE4EAD">
        <w:rPr>
          <w:sz w:val="28"/>
          <w:szCs w:val="28"/>
        </w:rPr>
        <w:lastRenderedPageBreak/>
        <w:t xml:space="preserve">всего способностей к точному воспроизведению и дифференциации параметров движений, к равновесию и ритму; </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 выработка общих восприятий движений в виде чувства пространства времени, дозирования мышечных усилий;</w:t>
      </w:r>
    </w:p>
    <w:p w:rsidR="0071383D" w:rsidRPr="00AE4EAD" w:rsidRDefault="0071383D" w:rsidP="00211E9A">
      <w:pPr>
        <w:shd w:val="clear" w:color="auto" w:fill="FFFFFF"/>
        <w:tabs>
          <w:tab w:val="left" w:pos="3667"/>
        </w:tabs>
        <w:spacing w:line="360" w:lineRule="auto"/>
        <w:ind w:firstLine="709"/>
        <w:jc w:val="both"/>
        <w:rPr>
          <w:sz w:val="28"/>
          <w:szCs w:val="28"/>
        </w:rPr>
      </w:pPr>
      <w:r w:rsidRPr="00AE4EAD">
        <w:rPr>
          <w:sz w:val="28"/>
          <w:szCs w:val="28"/>
        </w:rPr>
        <w:t>- сенсомоторных реакций,   формирование  рече-мыслительных  и интеллектуальных  процессов,   двигательной  памяти  и  представления движений.</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 xml:space="preserve">Решать указанные задачи необходимо с учетом возрастных особенностей развития младших школьников. Процесс развития </w:t>
      </w:r>
      <w:r>
        <w:rPr>
          <w:sz w:val="28"/>
          <w:szCs w:val="28"/>
        </w:rPr>
        <w:t>координационных способностей</w:t>
      </w:r>
      <w:r w:rsidRPr="00AE4EAD">
        <w:rPr>
          <w:sz w:val="28"/>
          <w:szCs w:val="28"/>
        </w:rPr>
        <w:t xml:space="preserve"> должен идти одновременно с воспитанием, прежде всего скоростных и скоростно-силовых способностей, а также гибкости и выносливости.</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 xml:space="preserve">Задачи развития </w:t>
      </w:r>
      <w:r>
        <w:rPr>
          <w:sz w:val="28"/>
          <w:szCs w:val="28"/>
        </w:rPr>
        <w:t>координационных способностей</w:t>
      </w:r>
      <w:r w:rsidRPr="006B583A">
        <w:rPr>
          <w:sz w:val="28"/>
          <w:szCs w:val="28"/>
        </w:rPr>
        <w:t xml:space="preserve"> </w:t>
      </w:r>
      <w:r w:rsidRPr="00AE4EAD">
        <w:rPr>
          <w:sz w:val="28"/>
          <w:szCs w:val="28"/>
        </w:rPr>
        <w:t xml:space="preserve">в сочетании с освоением техники и элементов тактики отдельных видов спорта в младшем школьном возрасте только намечаются. В этом возрасте преобладают аналитические координационные упражнения, воздействующие на различные специальные и специфические </w:t>
      </w:r>
      <w:r>
        <w:rPr>
          <w:sz w:val="28"/>
          <w:szCs w:val="28"/>
        </w:rPr>
        <w:t>координационные способности</w:t>
      </w:r>
      <w:r w:rsidRPr="00AE4EAD">
        <w:rPr>
          <w:sz w:val="28"/>
          <w:szCs w:val="28"/>
        </w:rPr>
        <w:t>. Много внимания в этом возрасте необходимо уделять обще развивающим упражнениям, без предметов и с предметами: гимнастическими палками, мячами, флажками, обручами.</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 xml:space="preserve">Среди упражнений, комплексно действующих на координацию и ловкость, в первую очередь следует назвать подвижные игры, а также комбинированные    упражнения    (эстафеты),     элементы    единоборств    и спортивных игр. Эти средства развития </w:t>
      </w:r>
      <w:r>
        <w:rPr>
          <w:sz w:val="28"/>
          <w:szCs w:val="28"/>
        </w:rPr>
        <w:t>координационных способностей</w:t>
      </w:r>
      <w:r w:rsidRPr="006B583A">
        <w:rPr>
          <w:sz w:val="28"/>
          <w:szCs w:val="28"/>
        </w:rPr>
        <w:t xml:space="preserve"> </w:t>
      </w:r>
      <w:r w:rsidRPr="00AE4EAD">
        <w:rPr>
          <w:sz w:val="28"/>
          <w:szCs w:val="28"/>
        </w:rPr>
        <w:t>можно применять, когда двигательные действия (бег, прыжки, метание, ловля, передачи и броски мяча) хорошо освоены, иначе могут сложиться неправильные координаци</w:t>
      </w:r>
      <w:r>
        <w:rPr>
          <w:sz w:val="28"/>
          <w:szCs w:val="28"/>
        </w:rPr>
        <w:t>и</w:t>
      </w:r>
      <w:r w:rsidRPr="00AE4EAD">
        <w:rPr>
          <w:sz w:val="28"/>
          <w:szCs w:val="28"/>
        </w:rPr>
        <w:t>, исправить которые непросто.</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Эффективность координационных упражнений зависит от методики их</w:t>
      </w:r>
      <w:r w:rsidRPr="00211E9A">
        <w:rPr>
          <w:sz w:val="28"/>
          <w:szCs w:val="28"/>
        </w:rPr>
        <w:t xml:space="preserve"> </w:t>
      </w:r>
      <w:r w:rsidRPr="00AE4EAD">
        <w:rPr>
          <w:sz w:val="28"/>
          <w:szCs w:val="28"/>
        </w:rPr>
        <w:t xml:space="preserve">применения и организации занятий. Младшие школьники приступают к этим упражнениям с большим подъемом и желанием, но всякая эмоциональность </w:t>
      </w:r>
      <w:r w:rsidRPr="00AE4EAD">
        <w:rPr>
          <w:sz w:val="28"/>
          <w:szCs w:val="28"/>
        </w:rPr>
        <w:lastRenderedPageBreak/>
        <w:t>может быть причиной шума и баловства. Поэтому первое обязательное условие построения занятий — четкая организация и разумная дисциплина, основанная на точном соблюдении команд, указании и распоряжений учителя. Так как запас двигательных умений и</w:t>
      </w:r>
      <w:r>
        <w:rPr>
          <w:sz w:val="28"/>
          <w:szCs w:val="28"/>
        </w:rPr>
        <w:t xml:space="preserve"> навыков, особенно у учеников 2-4</w:t>
      </w:r>
      <w:r w:rsidRPr="00AE4EAD">
        <w:rPr>
          <w:sz w:val="28"/>
          <w:szCs w:val="28"/>
        </w:rPr>
        <w:t xml:space="preserve">-х классов, весьма ограничен, второе условие </w:t>
      </w:r>
      <w:r>
        <w:rPr>
          <w:sz w:val="28"/>
          <w:szCs w:val="28"/>
        </w:rPr>
        <w:t>- обеспечение преемственности пр</w:t>
      </w:r>
      <w:r w:rsidRPr="00AE4EAD">
        <w:rPr>
          <w:sz w:val="28"/>
          <w:szCs w:val="28"/>
        </w:rPr>
        <w:t>и освоении новых двигательных действий. Третье - строгое соблюдение общих дидактических принципов.</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 xml:space="preserve">Исследования, проведенные в Ленинградском институте ФК имени П.Ф.Лесгафта, выявили любопытную взаимосвязь между показателями развития психических процессов и отдельных двигательных качеств. Оказалось также, что с возрастом эти связи изменяются. </w:t>
      </w:r>
      <w:r>
        <w:rPr>
          <w:sz w:val="28"/>
          <w:szCs w:val="28"/>
        </w:rPr>
        <w:t>Так у 8-летних малышей более те</w:t>
      </w:r>
      <w:r w:rsidRPr="00AE4EAD">
        <w:rPr>
          <w:sz w:val="28"/>
          <w:szCs w:val="28"/>
        </w:rPr>
        <w:t>сно с показателями психических процессов соотносятся такие качества, как ловкость, прыгучесть и быстрота (у мальчиков преимущественно ловкость, у девочек - прыгучесть). Эти двигательные качества были названы ведущими для данного возраста. Через год ведущим качеством у мальчиков и у девочек оказалась ловкость. В 10 лет у мальчиков - ловкость, у девочек - скоростно-силовые качества и ловкость.</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Значение ловкости как двигательного качества, важного не только для физического, но и для умственного развития, отмечалось и ранее. Еще в 20-х г.г. замечательный советский педагог П.П.</w:t>
      </w:r>
      <w:r>
        <w:rPr>
          <w:sz w:val="28"/>
          <w:szCs w:val="28"/>
        </w:rPr>
        <w:t xml:space="preserve"> </w:t>
      </w:r>
      <w:r w:rsidRPr="00AE4EAD">
        <w:rPr>
          <w:sz w:val="28"/>
          <w:szCs w:val="28"/>
        </w:rPr>
        <w:t xml:space="preserve">Бдонский высказал вполне определенные соображения о том, как вести физическое воспитание младшего школьника. Помимо здоровья, - писал он, - основной задачей физического воспитания </w:t>
      </w:r>
      <w:r w:rsidRPr="00AE4EAD">
        <w:rPr>
          <w:sz w:val="28"/>
          <w:szCs w:val="28"/>
          <w:lang w:val="en-US"/>
        </w:rPr>
        <w:t>I</w:t>
      </w:r>
      <w:r w:rsidRPr="00AE4EAD">
        <w:rPr>
          <w:sz w:val="28"/>
          <w:szCs w:val="28"/>
        </w:rPr>
        <w:t xml:space="preserve"> ступени является развитие ловкости.</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Ловкость - это максимальная производительность работы при минимуме затрат энергии, и ловкие движения - это достигающие цели движения. Если ловкость - целесообразность движений, то ясно, что воспитание ловкости прекращается с воспитанием ума: ловкий ребенок</w:t>
      </w:r>
      <w:r w:rsidRPr="00211E9A">
        <w:rPr>
          <w:sz w:val="28"/>
          <w:szCs w:val="28"/>
        </w:rPr>
        <w:t xml:space="preserve"> </w:t>
      </w:r>
      <w:r w:rsidRPr="00AE4EAD">
        <w:rPr>
          <w:sz w:val="28"/>
          <w:szCs w:val="28"/>
        </w:rPr>
        <w:t>обыкновенно умный ребенок, хотя не всегда бывает наоборот. Так умственное физическое воспитание взаимно координируется.</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 xml:space="preserve"> Развитие физических качес</w:t>
      </w:r>
      <w:r>
        <w:rPr>
          <w:sz w:val="28"/>
          <w:szCs w:val="28"/>
        </w:rPr>
        <w:t>тв в сенситивные периоды отмечаю</w:t>
      </w:r>
      <w:r w:rsidRPr="00AE4EAD">
        <w:rPr>
          <w:sz w:val="28"/>
          <w:szCs w:val="28"/>
        </w:rPr>
        <w:t xml:space="preserve">т </w:t>
      </w:r>
      <w:r w:rsidRPr="00AE4EAD">
        <w:rPr>
          <w:sz w:val="28"/>
          <w:szCs w:val="28"/>
        </w:rPr>
        <w:lastRenderedPageBreak/>
        <w:t>наибольший прирост. Так, по данным научных публикаций 1984-87 г.г. для мальчиков, учащихся 1-3 классов, характерен низкий уровень развития оценки точности своих движений во времени. Вместе с тем у первоклассников отмечается высокая гибкость позвоночника, достигающая уровня учащихся 6-7 классов. В 3 классе показатели оценки точности движений в пространстве, превышают у школьников 4-5 классов. Во 2 классе по сравнению с первоклассниками, у мальчиков наблюдается некоторое ухудшение координации движений во времени, гибкость позвоночника. Для девочек же 2 класса, наоборот, является характерным резкое увеличение гибкости позвоночника, коор</w:t>
      </w:r>
      <w:r w:rsidR="00DC73B7">
        <w:rPr>
          <w:sz w:val="28"/>
          <w:szCs w:val="28"/>
        </w:rPr>
        <w:t>динации движений в пространстве</w:t>
      </w:r>
      <w:r w:rsidRPr="00AE4EAD">
        <w:rPr>
          <w:sz w:val="28"/>
          <w:szCs w:val="28"/>
        </w:rPr>
        <w:t>.</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В переходный период от детского, к подростковому возрасту, приходящийся у мальчиков на 4</w:t>
      </w:r>
      <w:r w:rsidRPr="00AE4EAD">
        <w:rPr>
          <w:i/>
          <w:iCs/>
          <w:sz w:val="28"/>
          <w:szCs w:val="28"/>
        </w:rPr>
        <w:t xml:space="preserve"> </w:t>
      </w:r>
      <w:r w:rsidRPr="00AE4EAD">
        <w:rPr>
          <w:sz w:val="28"/>
          <w:szCs w:val="28"/>
        </w:rPr>
        <w:t>и особенно 5 класс, отмечается не только замедление многих показателей в физическом развитии. Так, по сравнению с начальными классами у них хуже становится гибкость, затормаживается развитие координационных способностей.</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У девочек начало периода полового созревания также характеризуется снижением некоторых показателей двигательной активности. С 3 по 5 класс (с 9 до 12 лет) у них ухудшается гибкость, способность оценки движений во времени.</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В младшем школьном возрасте следует заниматься с детьми специальными упражнениями, развивающими ловкость (беговые, прыжковые, с предметами). Основная цель занятий — научить ребенка принимать мгновенные решения и подчинять движения своего тела этим командам. О том, что цель эта достигнута или ребенок приближается к ее выполнению, будет свидетельствовать сокращение времени, отведенное на каждое упражнение.</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Занятия должны п</w:t>
      </w:r>
      <w:r w:rsidR="00DC73B7">
        <w:rPr>
          <w:sz w:val="28"/>
          <w:szCs w:val="28"/>
        </w:rPr>
        <w:t>роходить весело и непринужденно</w:t>
      </w:r>
      <w:r w:rsidRPr="00AE4EAD">
        <w:rPr>
          <w:sz w:val="28"/>
          <w:szCs w:val="28"/>
        </w:rPr>
        <w:t>.</w:t>
      </w:r>
    </w:p>
    <w:p w:rsidR="0071383D" w:rsidRDefault="0071383D" w:rsidP="00211E9A">
      <w:pPr>
        <w:shd w:val="clear" w:color="auto" w:fill="FFFFFF"/>
        <w:spacing w:line="360" w:lineRule="auto"/>
        <w:jc w:val="both"/>
        <w:rPr>
          <w:sz w:val="28"/>
          <w:szCs w:val="28"/>
        </w:rPr>
      </w:pPr>
    </w:p>
    <w:p w:rsidR="0071383D" w:rsidRDefault="0071383D" w:rsidP="00211E9A">
      <w:pPr>
        <w:shd w:val="clear" w:color="auto" w:fill="FFFFFF"/>
        <w:spacing w:line="360" w:lineRule="auto"/>
        <w:jc w:val="both"/>
        <w:rPr>
          <w:sz w:val="28"/>
          <w:szCs w:val="28"/>
        </w:rPr>
      </w:pPr>
    </w:p>
    <w:p w:rsidR="00DC73B7" w:rsidRPr="00AE4EAD" w:rsidRDefault="00DC73B7" w:rsidP="00211E9A">
      <w:pPr>
        <w:shd w:val="clear" w:color="auto" w:fill="FFFFFF"/>
        <w:spacing w:line="360" w:lineRule="auto"/>
        <w:jc w:val="both"/>
        <w:rPr>
          <w:sz w:val="28"/>
          <w:szCs w:val="28"/>
        </w:rPr>
      </w:pPr>
    </w:p>
    <w:p w:rsidR="0071383D" w:rsidRPr="00AE4EAD" w:rsidRDefault="0071383D" w:rsidP="00211E9A">
      <w:pPr>
        <w:shd w:val="clear" w:color="auto" w:fill="FFFFFF"/>
        <w:spacing w:line="360" w:lineRule="auto"/>
        <w:ind w:firstLine="709"/>
        <w:jc w:val="center"/>
        <w:rPr>
          <w:b/>
          <w:sz w:val="28"/>
          <w:szCs w:val="28"/>
        </w:rPr>
      </w:pPr>
      <w:r w:rsidRPr="00AE4EAD">
        <w:rPr>
          <w:b/>
          <w:sz w:val="28"/>
          <w:szCs w:val="28"/>
        </w:rPr>
        <w:lastRenderedPageBreak/>
        <w:t>3. Методы тестирования</w:t>
      </w:r>
    </w:p>
    <w:p w:rsidR="0071383D" w:rsidRPr="00AE4EAD" w:rsidRDefault="0071383D" w:rsidP="00211E9A">
      <w:pPr>
        <w:shd w:val="clear" w:color="auto" w:fill="FFFFFF"/>
        <w:spacing w:line="360" w:lineRule="auto"/>
        <w:ind w:firstLine="709"/>
        <w:jc w:val="center"/>
        <w:rPr>
          <w:sz w:val="28"/>
          <w:szCs w:val="28"/>
        </w:rPr>
      </w:pPr>
    </w:p>
    <w:p w:rsidR="0071383D" w:rsidRPr="00AE4EAD" w:rsidRDefault="0071383D" w:rsidP="00211E9A">
      <w:pPr>
        <w:shd w:val="clear" w:color="auto" w:fill="FFFFFF"/>
        <w:spacing w:line="360" w:lineRule="auto"/>
        <w:ind w:firstLine="709"/>
        <w:jc w:val="both"/>
        <w:rPr>
          <w:sz w:val="28"/>
          <w:szCs w:val="28"/>
        </w:rPr>
      </w:pPr>
      <w:r w:rsidRPr="00AE4EAD">
        <w:rPr>
          <w:sz w:val="28"/>
          <w:szCs w:val="28"/>
        </w:rPr>
        <w:t>Термин тест в переводе с английского языка означает проба, испытание.</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Тесты применяются для решения многих научных и практических задач. Среди других способов оценки физического состояния человека (наблюдение, экспертные оценки) метод тестов является главным методом, используемым в спортивной метрологии и других научных дисциплинах ("учение о движениях", теории и м</w:t>
      </w:r>
      <w:r w:rsidR="001D4A84">
        <w:rPr>
          <w:sz w:val="28"/>
          <w:szCs w:val="28"/>
        </w:rPr>
        <w:t>етодике физического воспитания)</w:t>
      </w:r>
      <w:r w:rsidRPr="00AE4EAD">
        <w:rPr>
          <w:sz w:val="28"/>
          <w:szCs w:val="28"/>
        </w:rPr>
        <w:t>.</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Тест - это измерение или испытание, проводимое для определения способностей или состояния человека. Таких измерений может быть очень много, в том числе, на основе использования самых разнообразных физических упраж</w:t>
      </w:r>
      <w:r>
        <w:rPr>
          <w:sz w:val="28"/>
          <w:szCs w:val="28"/>
        </w:rPr>
        <w:t>нений. Однако далеко не каждое ф</w:t>
      </w:r>
      <w:r w:rsidRPr="00AE4EAD">
        <w:rPr>
          <w:sz w:val="28"/>
          <w:szCs w:val="28"/>
        </w:rPr>
        <w:t xml:space="preserve">изическое упражнение или испытание можно рассматривать как тест. В качестве тестов могут использоваться лишь те испытания (пробы), которые отвечают специальным требованиям: </w:t>
      </w:r>
    </w:p>
    <w:p w:rsidR="0071383D" w:rsidRPr="00AE4EAD" w:rsidRDefault="0071383D" w:rsidP="00211E9A">
      <w:pPr>
        <w:shd w:val="clear" w:color="auto" w:fill="FFFFFF"/>
        <w:spacing w:line="360" w:lineRule="auto"/>
        <w:jc w:val="both"/>
        <w:rPr>
          <w:sz w:val="28"/>
          <w:szCs w:val="28"/>
        </w:rPr>
      </w:pPr>
      <w:r w:rsidRPr="00AE4EAD">
        <w:rPr>
          <w:sz w:val="28"/>
          <w:szCs w:val="28"/>
        </w:rPr>
        <w:t xml:space="preserve">* должна быть определена цель применения любого теста (или тестов); </w:t>
      </w:r>
    </w:p>
    <w:p w:rsidR="0071383D" w:rsidRPr="00AE4EAD" w:rsidRDefault="0071383D" w:rsidP="00211E9A">
      <w:pPr>
        <w:shd w:val="clear" w:color="auto" w:fill="FFFFFF"/>
        <w:spacing w:line="360" w:lineRule="auto"/>
        <w:jc w:val="both"/>
        <w:rPr>
          <w:sz w:val="28"/>
          <w:szCs w:val="28"/>
        </w:rPr>
      </w:pPr>
      <w:r w:rsidRPr="00AE4EAD">
        <w:rPr>
          <w:sz w:val="28"/>
          <w:szCs w:val="28"/>
        </w:rPr>
        <w:t xml:space="preserve">* следует разработать стандартизированную методику измерения результатов в тестах и процедуру тестирования; </w:t>
      </w:r>
    </w:p>
    <w:p w:rsidR="0071383D" w:rsidRPr="00AE4EAD" w:rsidRDefault="0071383D" w:rsidP="00211E9A">
      <w:pPr>
        <w:shd w:val="clear" w:color="auto" w:fill="FFFFFF"/>
        <w:spacing w:line="360" w:lineRule="auto"/>
        <w:jc w:val="both"/>
        <w:rPr>
          <w:sz w:val="28"/>
          <w:szCs w:val="28"/>
        </w:rPr>
      </w:pPr>
      <w:r w:rsidRPr="00AE4EAD">
        <w:rPr>
          <w:sz w:val="28"/>
          <w:szCs w:val="28"/>
        </w:rPr>
        <w:t>* необходимо определить надежность и информативность тестов.</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Система использования тестов в соответствии с поставленной задачей, организацией условий, выполнением тестов испытуемыми, оценка и анализ результатов называется тестированием. Полученное в ходе измерений числовое значение - результатом тестирования (теста). Например, прыжок в длину с места - это тест; процедура проведения прыжков и измерение результатов - тестирование,</w:t>
      </w:r>
      <w:r w:rsidR="001D4A84">
        <w:rPr>
          <w:sz w:val="28"/>
          <w:szCs w:val="28"/>
        </w:rPr>
        <w:t xml:space="preserve"> длина прыжка — результат теста</w:t>
      </w:r>
      <w:r w:rsidRPr="00AE4EAD">
        <w:rPr>
          <w:sz w:val="28"/>
          <w:szCs w:val="28"/>
        </w:rPr>
        <w:t>.</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Разработка методов и критериев оценки координационных способно</w:t>
      </w:r>
      <w:r w:rsidRPr="00AE4EAD">
        <w:rPr>
          <w:sz w:val="28"/>
          <w:szCs w:val="28"/>
        </w:rPr>
        <w:softHyphen/>
        <w:t>стей необходима для решения ряда взаимосвязанных задач: определения уровня развития тех или других координационных способностей</w:t>
      </w:r>
      <w:r>
        <w:rPr>
          <w:sz w:val="28"/>
          <w:szCs w:val="28"/>
        </w:rPr>
        <w:t>,</w:t>
      </w:r>
      <w:r w:rsidRPr="00AE4EAD">
        <w:rPr>
          <w:sz w:val="28"/>
          <w:szCs w:val="28"/>
        </w:rPr>
        <w:t xml:space="preserve"> детей разного возраста и пола; установления связи тех или иных координационных </w:t>
      </w:r>
      <w:r w:rsidRPr="00AE4EAD">
        <w:rPr>
          <w:sz w:val="28"/>
          <w:szCs w:val="28"/>
        </w:rPr>
        <w:lastRenderedPageBreak/>
        <w:t>способностей  друг с другом и с другими факторами: физическим развитием, кондиционными способностями, психофизиологическими функциями; выявле</w:t>
      </w:r>
      <w:r w:rsidRPr="00AE4EAD">
        <w:rPr>
          <w:sz w:val="28"/>
          <w:szCs w:val="28"/>
        </w:rPr>
        <w:softHyphen/>
        <w:t>ние влияния занятий разными видами сп</w:t>
      </w:r>
      <w:r>
        <w:rPr>
          <w:sz w:val="28"/>
          <w:szCs w:val="28"/>
        </w:rPr>
        <w:t>орта на особенности изменения координационных способностей</w:t>
      </w:r>
      <w:r w:rsidRPr="00AE4EAD">
        <w:rPr>
          <w:sz w:val="28"/>
          <w:szCs w:val="28"/>
        </w:rPr>
        <w:t>; влияние направленного приме</w:t>
      </w:r>
      <w:r>
        <w:rPr>
          <w:sz w:val="28"/>
          <w:szCs w:val="28"/>
        </w:rPr>
        <w:t>нения координационных упражнений</w:t>
      </w:r>
      <w:r w:rsidRPr="00AE4EAD">
        <w:rPr>
          <w:sz w:val="28"/>
          <w:szCs w:val="28"/>
        </w:rPr>
        <w:t xml:space="preserve"> на динами</w:t>
      </w:r>
      <w:r w:rsidRPr="00AE4EAD">
        <w:rPr>
          <w:sz w:val="28"/>
          <w:szCs w:val="28"/>
        </w:rPr>
        <w:softHyphen/>
        <w:t xml:space="preserve">ку </w:t>
      </w:r>
      <w:r>
        <w:rPr>
          <w:sz w:val="28"/>
          <w:szCs w:val="28"/>
        </w:rPr>
        <w:t>координационных способностей</w:t>
      </w:r>
      <w:r w:rsidRPr="006B583A">
        <w:rPr>
          <w:sz w:val="28"/>
          <w:szCs w:val="28"/>
        </w:rPr>
        <w:t xml:space="preserve"> </w:t>
      </w:r>
      <w:r w:rsidRPr="00AE4EAD">
        <w:rPr>
          <w:sz w:val="28"/>
          <w:szCs w:val="28"/>
        </w:rPr>
        <w:t xml:space="preserve">и на показатели эффективности (результативности) технико-тактических действий; предварительного отбора и ориентации детей для занятий теми или иными видами спорта, в которых </w:t>
      </w:r>
      <w:r>
        <w:rPr>
          <w:sz w:val="28"/>
          <w:szCs w:val="28"/>
        </w:rPr>
        <w:t>координационные способности</w:t>
      </w:r>
      <w:r w:rsidRPr="006B583A">
        <w:rPr>
          <w:sz w:val="28"/>
          <w:szCs w:val="28"/>
        </w:rPr>
        <w:t xml:space="preserve"> </w:t>
      </w:r>
      <w:r w:rsidRPr="00AE4EAD">
        <w:rPr>
          <w:sz w:val="28"/>
          <w:szCs w:val="28"/>
        </w:rPr>
        <w:t>являются одним из ведущих факторов успеха.</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 xml:space="preserve">Основными методами оценки </w:t>
      </w:r>
      <w:r>
        <w:rPr>
          <w:sz w:val="28"/>
          <w:szCs w:val="28"/>
        </w:rPr>
        <w:t>координационных способностей</w:t>
      </w:r>
      <w:r w:rsidRPr="006B583A">
        <w:rPr>
          <w:sz w:val="28"/>
          <w:szCs w:val="28"/>
        </w:rPr>
        <w:t xml:space="preserve"> </w:t>
      </w:r>
      <w:r w:rsidRPr="00AE4EAD">
        <w:rPr>
          <w:sz w:val="28"/>
          <w:szCs w:val="28"/>
        </w:rPr>
        <w:t>являются: метод наблюдений, метод экспертных оценок, аппаратурные методы и метод тестов.</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Метод наблюдений - один из более древних. Систематически проводя занятия, учитель (тренер) имеет возможность, не однакратно наблюдать, насколько успешно (легко, быстро) обучаются школьники различным двигательным дей</w:t>
      </w:r>
      <w:r w:rsidRPr="00AE4EAD">
        <w:rPr>
          <w:sz w:val="28"/>
          <w:szCs w:val="28"/>
        </w:rPr>
        <w:softHyphen/>
        <w:t>ствиям; как точно и быстро координируют они свои движения, участвуя в эста</w:t>
      </w:r>
      <w:r w:rsidRPr="00AE4EAD">
        <w:rPr>
          <w:sz w:val="28"/>
          <w:szCs w:val="28"/>
        </w:rPr>
        <w:softHyphen/>
        <w:t>фетах и подвижных играх; насколько своевременно и находчиво перестраивают они двигательные действия внезапного изменения обстановки, т.е. в условиях, предъявляющих в</w:t>
      </w:r>
      <w:r w:rsidR="001D4A84">
        <w:rPr>
          <w:sz w:val="28"/>
          <w:szCs w:val="28"/>
        </w:rPr>
        <w:t>ысокие требования к КС человека</w:t>
      </w:r>
      <w:r w:rsidRPr="00AE4EAD">
        <w:rPr>
          <w:sz w:val="28"/>
          <w:szCs w:val="28"/>
        </w:rPr>
        <w:t>.</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 xml:space="preserve">Представление о развитии </w:t>
      </w:r>
      <w:r>
        <w:rPr>
          <w:sz w:val="28"/>
          <w:szCs w:val="28"/>
        </w:rPr>
        <w:t>координационных способностей</w:t>
      </w:r>
      <w:r w:rsidRPr="00AE4EAD">
        <w:rPr>
          <w:sz w:val="28"/>
          <w:szCs w:val="28"/>
        </w:rPr>
        <w:t xml:space="preserve"> можно получить также методом экспертных оценок, т.</w:t>
      </w:r>
      <w:r w:rsidRPr="00AE4EAD">
        <w:rPr>
          <w:sz w:val="28"/>
          <w:szCs w:val="28"/>
          <w:lang w:val="en-US"/>
        </w:rPr>
        <w:t>e</w:t>
      </w:r>
      <w:r>
        <w:rPr>
          <w:sz w:val="28"/>
          <w:szCs w:val="28"/>
        </w:rPr>
        <w:t>. мнений опытных, сведущих специалисто</w:t>
      </w:r>
      <w:r w:rsidRPr="00AE4EAD">
        <w:rPr>
          <w:sz w:val="28"/>
          <w:szCs w:val="28"/>
        </w:rPr>
        <w:t>в, приглашенных для решения вопроса, который в силу своей сложности требует специальных знаний.</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Способы проведения экспертизы многообразны. Для условий школы</w:t>
      </w:r>
      <w:r w:rsidRPr="00211E9A">
        <w:rPr>
          <w:sz w:val="28"/>
          <w:szCs w:val="28"/>
        </w:rPr>
        <w:t xml:space="preserve"> </w:t>
      </w:r>
      <w:r w:rsidRPr="00AE4EAD">
        <w:rPr>
          <w:sz w:val="28"/>
          <w:szCs w:val="28"/>
        </w:rPr>
        <w:t xml:space="preserve">наиболее подходящим является метод ранжирования, в соответствии, с которым эксперты расставляют оцениваемых детей по рангам в порядке ухудшения или улучшения их </w:t>
      </w:r>
      <w:r>
        <w:rPr>
          <w:sz w:val="28"/>
          <w:szCs w:val="28"/>
        </w:rPr>
        <w:t>координационных способностей</w:t>
      </w:r>
      <w:r w:rsidRPr="00AE4EAD">
        <w:rPr>
          <w:sz w:val="28"/>
          <w:szCs w:val="28"/>
        </w:rPr>
        <w:t>. Место, занятое учащимися, определяется числом набранных баллов.</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 xml:space="preserve">Использование аппаратурных методов позволяет получить точные </w:t>
      </w:r>
      <w:r w:rsidRPr="00AE4EAD">
        <w:rPr>
          <w:sz w:val="28"/>
          <w:szCs w:val="28"/>
        </w:rPr>
        <w:lastRenderedPageBreak/>
        <w:t xml:space="preserve">качественные оценки уровня развития </w:t>
      </w:r>
      <w:r>
        <w:rPr>
          <w:sz w:val="28"/>
          <w:szCs w:val="28"/>
        </w:rPr>
        <w:t>координационных способностей</w:t>
      </w:r>
      <w:r w:rsidRPr="006B583A">
        <w:rPr>
          <w:sz w:val="28"/>
          <w:szCs w:val="28"/>
        </w:rPr>
        <w:t xml:space="preserve"> </w:t>
      </w:r>
      <w:r w:rsidRPr="00AE4EAD">
        <w:rPr>
          <w:sz w:val="28"/>
          <w:szCs w:val="28"/>
        </w:rPr>
        <w:t>и их отдельных компонентов. Это методы таких наук как биомеханика, физиология, психология физического воспитания и спорта.</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 xml:space="preserve">При отборе тестов для оценки </w:t>
      </w:r>
      <w:r>
        <w:rPr>
          <w:sz w:val="28"/>
          <w:szCs w:val="28"/>
        </w:rPr>
        <w:t>координационных способностей</w:t>
      </w:r>
      <w:r w:rsidRPr="00AE4EAD">
        <w:rPr>
          <w:sz w:val="28"/>
          <w:szCs w:val="28"/>
        </w:rPr>
        <w:t xml:space="preserve">, необходимо чтобы они соответствовали требованиям: </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 xml:space="preserve">а) были естественны и доступны для школьников и в то же время давали дифференцированные результаты, говорящие </w:t>
      </w:r>
      <w:r>
        <w:rPr>
          <w:sz w:val="28"/>
          <w:szCs w:val="28"/>
        </w:rPr>
        <w:t>об уровне развития конкретных координационных способностей</w:t>
      </w:r>
      <w:r w:rsidRPr="00AE4EAD">
        <w:rPr>
          <w:sz w:val="28"/>
          <w:szCs w:val="28"/>
        </w:rPr>
        <w:t>;</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б) не выражали собой сложных двигательных умений, требующих длительного специального обучения;</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в) не требовали  сложного оборудования и были относительно просты по условиям организации и проведения;</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г) как можно меньше зависели от возрастных изменений, размеров и массы тела;</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 xml:space="preserve">д) давали достаточно полную картину о динамике изменения всех специальных и специфических </w:t>
      </w:r>
      <w:r>
        <w:rPr>
          <w:sz w:val="28"/>
          <w:szCs w:val="28"/>
        </w:rPr>
        <w:t>координационных способностей</w:t>
      </w:r>
      <w:r w:rsidRPr="00AE4EAD">
        <w:rPr>
          <w:sz w:val="28"/>
          <w:szCs w:val="28"/>
        </w:rPr>
        <w:t>.</w:t>
      </w:r>
    </w:p>
    <w:p w:rsidR="0071383D" w:rsidRPr="00AE4EAD" w:rsidRDefault="0071383D" w:rsidP="00211E9A">
      <w:pPr>
        <w:shd w:val="clear" w:color="auto" w:fill="FFFFFF"/>
        <w:tabs>
          <w:tab w:val="left" w:pos="370"/>
        </w:tabs>
        <w:spacing w:line="360" w:lineRule="auto"/>
        <w:ind w:firstLine="709"/>
        <w:jc w:val="both"/>
        <w:rPr>
          <w:sz w:val="28"/>
          <w:szCs w:val="28"/>
        </w:rPr>
      </w:pPr>
      <w:r w:rsidRPr="00AE4EAD">
        <w:rPr>
          <w:sz w:val="28"/>
          <w:szCs w:val="28"/>
        </w:rPr>
        <w:t>Тесты и нормативы для оценки координационных способностей.</w:t>
      </w:r>
    </w:p>
    <w:p w:rsidR="0071383D" w:rsidRPr="00AE4EAD" w:rsidRDefault="0071383D" w:rsidP="00211E9A">
      <w:pPr>
        <w:shd w:val="clear" w:color="auto" w:fill="FFFFFF"/>
        <w:tabs>
          <w:tab w:val="left" w:pos="370"/>
        </w:tabs>
        <w:spacing w:line="360" w:lineRule="auto"/>
        <w:ind w:firstLine="709"/>
        <w:jc w:val="both"/>
        <w:rPr>
          <w:i/>
          <w:sz w:val="28"/>
          <w:szCs w:val="28"/>
        </w:rPr>
      </w:pPr>
      <w:r>
        <w:rPr>
          <w:i/>
          <w:sz w:val="28"/>
          <w:szCs w:val="28"/>
        </w:rPr>
        <w:t>1. Челночный бег (4 х 9 м)с переноской брусков.</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Оборудование: секундомер, ровная дорожка длиной 9 м, ограниченная двумя параллельными чертами; за каждой чертой - два полукруга радиусом 50 см; два деревянных кубика.</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Процедура тестирования: По  команде испытуемый стартует, пробегает  9 м от одной черты до другой, берет кубик в полукруге, возвращается назад, оставляет кубик, бежит в третий раз 9 м, берет кубик в полукруге.</w:t>
      </w:r>
      <w:r w:rsidRPr="00211E9A">
        <w:rPr>
          <w:sz w:val="28"/>
          <w:szCs w:val="28"/>
        </w:rPr>
        <w:t xml:space="preserve"> </w:t>
      </w:r>
      <w:r w:rsidRPr="00AE4EAD">
        <w:rPr>
          <w:sz w:val="28"/>
          <w:szCs w:val="28"/>
        </w:rPr>
        <w:t>Возвращается назад и финиширует.</w:t>
      </w:r>
    </w:p>
    <w:p w:rsidR="0071383D" w:rsidRPr="00AE4EAD" w:rsidRDefault="0071383D" w:rsidP="00211E9A">
      <w:pPr>
        <w:shd w:val="clear" w:color="auto" w:fill="FFFFFF"/>
        <w:tabs>
          <w:tab w:val="left" w:pos="370"/>
        </w:tabs>
        <w:spacing w:line="360" w:lineRule="auto"/>
        <w:ind w:firstLine="709"/>
        <w:jc w:val="both"/>
        <w:rPr>
          <w:i/>
          <w:sz w:val="28"/>
          <w:szCs w:val="28"/>
        </w:rPr>
      </w:pPr>
      <w:r w:rsidRPr="00AE4EAD">
        <w:rPr>
          <w:i/>
          <w:sz w:val="28"/>
          <w:szCs w:val="28"/>
        </w:rPr>
        <w:t>2. Прыжок в длину с разбега</w:t>
      </w:r>
    </w:p>
    <w:p w:rsidR="0071383D" w:rsidRPr="00AE4EAD" w:rsidRDefault="0071383D" w:rsidP="00211E9A">
      <w:pPr>
        <w:shd w:val="clear" w:color="auto" w:fill="FFFFFF"/>
        <w:tabs>
          <w:tab w:val="left" w:pos="370"/>
        </w:tabs>
        <w:spacing w:line="360" w:lineRule="auto"/>
        <w:ind w:firstLine="709"/>
        <w:jc w:val="both"/>
        <w:rPr>
          <w:sz w:val="28"/>
          <w:szCs w:val="28"/>
        </w:rPr>
      </w:pPr>
      <w:r w:rsidRPr="00AE4EAD">
        <w:rPr>
          <w:sz w:val="28"/>
          <w:szCs w:val="28"/>
        </w:rPr>
        <w:t>Оборудование; яма с песком, измерительная лента.</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Процедура тестирования: Испытуемому дается две попытки. По команде испытуемый разбегается, не добегая до ямы, отталкивается и прыгает в песок. Рез</w:t>
      </w:r>
      <w:r>
        <w:rPr>
          <w:sz w:val="28"/>
          <w:szCs w:val="28"/>
        </w:rPr>
        <w:t xml:space="preserve">ультат измеряется по отметке носка толчковой ноги и </w:t>
      </w:r>
      <w:r>
        <w:rPr>
          <w:sz w:val="28"/>
          <w:szCs w:val="28"/>
        </w:rPr>
        <w:lastRenderedPageBreak/>
        <w:t>пяток ног приземления</w:t>
      </w:r>
      <w:r w:rsidRPr="00AE4EAD">
        <w:rPr>
          <w:sz w:val="28"/>
          <w:szCs w:val="28"/>
        </w:rPr>
        <w:t>.</w:t>
      </w:r>
    </w:p>
    <w:p w:rsidR="0071383D" w:rsidRPr="00AE4EAD" w:rsidRDefault="0071383D" w:rsidP="00211E9A">
      <w:pPr>
        <w:shd w:val="clear" w:color="auto" w:fill="FFFFFF"/>
        <w:tabs>
          <w:tab w:val="left" w:pos="370"/>
        </w:tabs>
        <w:spacing w:line="360" w:lineRule="auto"/>
        <w:ind w:firstLine="709"/>
        <w:jc w:val="both"/>
        <w:rPr>
          <w:i/>
          <w:sz w:val="28"/>
          <w:szCs w:val="28"/>
        </w:rPr>
      </w:pPr>
      <w:r w:rsidRPr="00AE4EAD">
        <w:rPr>
          <w:i/>
          <w:sz w:val="28"/>
          <w:szCs w:val="28"/>
        </w:rPr>
        <w:t>3. Ведение баскетбольного мяча одной рукой</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Оборудование:     секундомер,     фиксирующий     десятые     доли     секунды, баскетбольный мяч. По прямой линии бега проводят три круга диаметром  3,6 м. Центры кругов расположены друг от друга на расстоянии 4,5 м. Расстояние от линии старта до центра первого круга и от линии финиша до центра третьего круга также 4,5 м.</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Процедура тестирования: По команде испытуемый стартует с мячом, ведя мяч только одной рукой, последовательно оббегает все круги и финиширует, стремясь выполнить задание за наименьшее время.</w:t>
      </w:r>
    </w:p>
    <w:p w:rsidR="0071383D" w:rsidRPr="00AE4EAD" w:rsidRDefault="0071383D" w:rsidP="00211E9A">
      <w:pPr>
        <w:shd w:val="clear" w:color="auto" w:fill="FFFFFF"/>
        <w:tabs>
          <w:tab w:val="left" w:pos="360"/>
        </w:tabs>
        <w:spacing w:line="360" w:lineRule="auto"/>
        <w:ind w:firstLine="709"/>
        <w:jc w:val="both"/>
        <w:rPr>
          <w:i/>
          <w:sz w:val="28"/>
          <w:szCs w:val="28"/>
        </w:rPr>
      </w:pPr>
      <w:r w:rsidRPr="00AE4EAD">
        <w:rPr>
          <w:i/>
          <w:sz w:val="28"/>
          <w:szCs w:val="28"/>
        </w:rPr>
        <w:t>4. Три кувырка вперед.</w:t>
      </w:r>
    </w:p>
    <w:p w:rsidR="0071383D" w:rsidRPr="00AE4EAD" w:rsidRDefault="0071383D" w:rsidP="00211E9A">
      <w:pPr>
        <w:shd w:val="clear" w:color="auto" w:fill="FFFFFF"/>
        <w:tabs>
          <w:tab w:val="left" w:pos="360"/>
        </w:tabs>
        <w:spacing w:line="360" w:lineRule="auto"/>
        <w:ind w:firstLine="709"/>
        <w:jc w:val="both"/>
        <w:rPr>
          <w:sz w:val="28"/>
          <w:szCs w:val="28"/>
        </w:rPr>
      </w:pPr>
      <w:r w:rsidRPr="00AE4EAD">
        <w:rPr>
          <w:sz w:val="28"/>
          <w:szCs w:val="28"/>
        </w:rPr>
        <w:t>Оборудование: секундомеры, маты.</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Процедура тестирования: Испытуемый встает у края матов, уложенных в длину, и принимает и.п. (основную стойку). Когда он приготовился, следует команда «Можно», после которой учащийся принимает положение упор присев и последовательно, без остановок выполняет три кувырка вперед, стремясь сделать их за минимальный отрезок времени. После последнего кувырка он должен опять принять и. п. Результат - время выполнения трех кувырков вперед от команды «Можно» до принятия испытуемым исходного положения.</w:t>
      </w:r>
    </w:p>
    <w:p w:rsidR="0071383D" w:rsidRPr="00AE4EAD" w:rsidRDefault="0071383D" w:rsidP="00211E9A">
      <w:pPr>
        <w:shd w:val="clear" w:color="auto" w:fill="FFFFFF"/>
        <w:tabs>
          <w:tab w:val="left" w:pos="360"/>
        </w:tabs>
        <w:spacing w:line="360" w:lineRule="auto"/>
        <w:ind w:firstLine="709"/>
        <w:jc w:val="both"/>
        <w:rPr>
          <w:i/>
          <w:sz w:val="28"/>
          <w:szCs w:val="28"/>
        </w:rPr>
      </w:pPr>
      <w:r w:rsidRPr="00AE4EAD">
        <w:rPr>
          <w:i/>
          <w:sz w:val="28"/>
          <w:szCs w:val="28"/>
        </w:rPr>
        <w:t>5. Метание теннисного мяча на дальность (из положения ноги врозь).</w:t>
      </w:r>
    </w:p>
    <w:p w:rsidR="0071383D" w:rsidRPr="00AE4EAD" w:rsidRDefault="0071383D" w:rsidP="00211E9A">
      <w:pPr>
        <w:shd w:val="clear" w:color="auto" w:fill="FFFFFF"/>
        <w:tabs>
          <w:tab w:val="left" w:pos="360"/>
        </w:tabs>
        <w:spacing w:line="360" w:lineRule="auto"/>
        <w:ind w:firstLine="709"/>
        <w:jc w:val="both"/>
        <w:rPr>
          <w:sz w:val="28"/>
          <w:szCs w:val="28"/>
        </w:rPr>
      </w:pPr>
      <w:r w:rsidRPr="00AE4EAD">
        <w:rPr>
          <w:sz w:val="28"/>
          <w:szCs w:val="28"/>
        </w:rPr>
        <w:t>Оборудование: теннисные мячи, полоса метания с разметкой. Процедура</w:t>
      </w:r>
      <w:r w:rsidRPr="00211E9A">
        <w:rPr>
          <w:sz w:val="28"/>
          <w:szCs w:val="28"/>
        </w:rPr>
        <w:t xml:space="preserve"> </w:t>
      </w:r>
      <w:r w:rsidRPr="00AE4EAD">
        <w:rPr>
          <w:sz w:val="28"/>
          <w:szCs w:val="28"/>
        </w:rPr>
        <w:t>тестирования: Испытуемый принимает и.п.- сед ноги врозь, мяч в одной руке,</w:t>
      </w:r>
      <w:r w:rsidRPr="00AE4EAD">
        <w:rPr>
          <w:sz w:val="28"/>
          <w:szCs w:val="28"/>
        </w:rPr>
        <w:br/>
        <w:t>другая свободно опущена. По команде «Можно» учащийся выполняет метание из-за головы (ведущей,  а затем не ведущей рукой, сидя лицом по направлению метания).</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Результат - расстояние, которое пролетает мяч от линии пересечения таза испытуемого до точки ближнего касания мяча.</w:t>
      </w:r>
    </w:p>
    <w:p w:rsidR="0071383D" w:rsidRPr="00AE4EAD" w:rsidRDefault="0071383D" w:rsidP="00211E9A">
      <w:pPr>
        <w:shd w:val="clear" w:color="auto" w:fill="FFFFFF"/>
        <w:tabs>
          <w:tab w:val="left" w:pos="360"/>
        </w:tabs>
        <w:spacing w:line="360" w:lineRule="auto"/>
        <w:ind w:firstLine="709"/>
        <w:jc w:val="both"/>
        <w:rPr>
          <w:i/>
          <w:sz w:val="28"/>
          <w:szCs w:val="28"/>
        </w:rPr>
      </w:pPr>
      <w:r w:rsidRPr="00AE4EAD">
        <w:rPr>
          <w:i/>
          <w:sz w:val="28"/>
          <w:szCs w:val="28"/>
        </w:rPr>
        <w:t>6. Метание теннисного мяча на точность попадания.</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lastRenderedPageBreak/>
        <w:t>Оборудование: теннисные мячи, горизонтальная переносная мишень в виде деревянного щита с разметкой и полосами метания, которые позволяют измерить точность метания мяча с ошибкой 0,05 м.</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Процедура тестирования: Из и.п.- сед ноги врозь по команде «Можно» испытуемый последовательно</w:t>
      </w:r>
      <w:r>
        <w:rPr>
          <w:sz w:val="28"/>
          <w:szCs w:val="28"/>
        </w:rPr>
        <w:t xml:space="preserve"> выполняет 10 зачетных попыток метаний</w:t>
      </w:r>
      <w:r w:rsidRPr="00AE4EAD">
        <w:rPr>
          <w:sz w:val="28"/>
          <w:szCs w:val="28"/>
        </w:rPr>
        <w:t xml:space="preserve"> мяча способом из-за головы в горизонтальную мишень.</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Результат - точность метания, которая оценивается по средней арифметической (из 10 попыток) величине отклонения бросков мяча в горизонтальную мишень.</w:t>
      </w:r>
    </w:p>
    <w:p w:rsidR="0071383D" w:rsidRPr="00AE4EAD" w:rsidRDefault="0071383D" w:rsidP="00211E9A">
      <w:pPr>
        <w:shd w:val="clear" w:color="auto" w:fill="FFFFFF"/>
        <w:tabs>
          <w:tab w:val="left" w:pos="360"/>
        </w:tabs>
        <w:spacing w:line="360" w:lineRule="auto"/>
        <w:ind w:firstLine="709"/>
        <w:jc w:val="both"/>
        <w:rPr>
          <w:i/>
          <w:sz w:val="28"/>
          <w:szCs w:val="28"/>
        </w:rPr>
      </w:pPr>
      <w:r w:rsidRPr="00AE4EAD">
        <w:rPr>
          <w:i/>
          <w:sz w:val="28"/>
          <w:szCs w:val="28"/>
        </w:rPr>
        <w:t>7. Прыжки вниз на разметку.</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Оборудование: ящик для прыжков высотой 90см, 1 мат для прыжков, измерительная лента, мел.</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Процедура тестирования; Испытуемый стоит на ящике высотой 90см. На мате, на расстоянии 1м от ящика мелом отмечена черта. Ученик, прыгнув вниз, должен приземлиться пятками за этой чертой. Представляется 2 зачетные попытки.</w:t>
      </w:r>
    </w:p>
    <w:p w:rsidR="0071383D" w:rsidRPr="00AE4EAD" w:rsidRDefault="0071383D" w:rsidP="00211E9A">
      <w:pPr>
        <w:shd w:val="clear" w:color="auto" w:fill="FFFFFF"/>
        <w:spacing w:line="360" w:lineRule="auto"/>
        <w:ind w:firstLine="709"/>
        <w:jc w:val="both"/>
        <w:rPr>
          <w:sz w:val="28"/>
          <w:szCs w:val="28"/>
        </w:rPr>
      </w:pPr>
      <w:r w:rsidRPr="00AE4EAD">
        <w:rPr>
          <w:sz w:val="28"/>
          <w:szCs w:val="28"/>
        </w:rPr>
        <w:t>Результат - расстояние со средним отклонением (в см) из двух попыток. Рекомендации для оценки: «отл»</w:t>
      </w:r>
      <w:r>
        <w:rPr>
          <w:sz w:val="28"/>
          <w:szCs w:val="28"/>
        </w:rPr>
        <w:t xml:space="preserve"> </w:t>
      </w:r>
      <w:r w:rsidRPr="00AE4EAD">
        <w:rPr>
          <w:sz w:val="28"/>
          <w:szCs w:val="28"/>
        </w:rPr>
        <w:t>-отклонение 3см, «хор»-5см, «уд»-9см, «достаточно»-12см.</w:t>
      </w:r>
    </w:p>
    <w:p w:rsidR="0071383D" w:rsidRPr="00AE4EAD" w:rsidRDefault="0071383D" w:rsidP="00211E9A">
      <w:pPr>
        <w:shd w:val="clear" w:color="auto" w:fill="FFFFFF"/>
        <w:tabs>
          <w:tab w:val="left" w:pos="372"/>
        </w:tabs>
        <w:spacing w:line="360" w:lineRule="auto"/>
        <w:ind w:firstLine="709"/>
        <w:jc w:val="both"/>
        <w:rPr>
          <w:i/>
          <w:sz w:val="28"/>
          <w:szCs w:val="28"/>
        </w:rPr>
      </w:pPr>
      <w:r w:rsidRPr="00AE4EAD">
        <w:rPr>
          <w:i/>
          <w:sz w:val="28"/>
          <w:szCs w:val="28"/>
        </w:rPr>
        <w:t>8. Падение палки - реакция.</w:t>
      </w:r>
    </w:p>
    <w:p w:rsidR="0071383D" w:rsidRPr="00AE4EAD" w:rsidRDefault="0071383D" w:rsidP="00211E9A">
      <w:pPr>
        <w:shd w:val="clear" w:color="auto" w:fill="FFFFFF"/>
        <w:spacing w:line="360" w:lineRule="auto"/>
        <w:ind w:firstLine="709"/>
        <w:jc w:val="both"/>
        <w:rPr>
          <w:sz w:val="28"/>
          <w:szCs w:val="28"/>
        </w:rPr>
        <w:sectPr w:rsidR="0071383D" w:rsidRPr="00AE4EAD" w:rsidSect="00872A6F">
          <w:pgSz w:w="11909" w:h="16834"/>
          <w:pgMar w:top="1134" w:right="851" w:bottom="1134" w:left="1701" w:header="720" w:footer="720" w:gutter="0"/>
          <w:cols w:space="720"/>
          <w:noEndnote/>
        </w:sectPr>
      </w:pPr>
      <w:r w:rsidRPr="00AE4EAD">
        <w:rPr>
          <w:sz w:val="28"/>
          <w:szCs w:val="28"/>
        </w:rPr>
        <w:t>Оборудование: гимнастическая папка, измерительная лента, мел.</w:t>
      </w:r>
      <w:r w:rsidRPr="00AE4EAD">
        <w:rPr>
          <w:sz w:val="28"/>
          <w:szCs w:val="28"/>
        </w:rPr>
        <w:br/>
      </w:r>
    </w:p>
    <w:p w:rsidR="0071383D" w:rsidRPr="00AE4EAD" w:rsidRDefault="0071383D" w:rsidP="006B2EC5">
      <w:pPr>
        <w:shd w:val="clear" w:color="auto" w:fill="FFFFFF"/>
        <w:tabs>
          <w:tab w:val="left" w:pos="1286"/>
        </w:tabs>
        <w:spacing w:line="360" w:lineRule="auto"/>
        <w:jc w:val="both"/>
        <w:rPr>
          <w:sz w:val="28"/>
          <w:szCs w:val="28"/>
        </w:rPr>
      </w:pP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Процедура тестирования: Учитель держит опущенную на пол гимнастическую палку вертикально. Ученик стоит в 150см. от палки на линии старта. Учитель отпускает палку, а учащийся, подбежав, должен ее поймать до того, как она упадет на землю. После этого расстояние от палки до линии старта увеличивается на 10см. Если палка коснулась земли при первой попытке, то ученику предоставляется повторная попытка. Испытание прекращается тогда, когда палка коснется земли два раза подряд.</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Результат- расстояние между линией начала бега и линией, на которой учащийся смог поймать до второго касания.</w:t>
      </w:r>
    </w:p>
    <w:p w:rsidR="0071383D" w:rsidRPr="00AE4EAD" w:rsidRDefault="0071383D" w:rsidP="009C1AA2">
      <w:pPr>
        <w:shd w:val="clear" w:color="auto" w:fill="FFFFFF"/>
        <w:tabs>
          <w:tab w:val="left" w:pos="372"/>
        </w:tabs>
        <w:spacing w:line="360" w:lineRule="auto"/>
        <w:ind w:firstLine="709"/>
        <w:jc w:val="both"/>
        <w:rPr>
          <w:i/>
          <w:sz w:val="28"/>
          <w:szCs w:val="28"/>
        </w:rPr>
      </w:pPr>
      <w:r w:rsidRPr="00AE4EAD">
        <w:rPr>
          <w:i/>
          <w:sz w:val="28"/>
          <w:szCs w:val="28"/>
        </w:rPr>
        <w:t>9. Стойка на одной ноге.</w:t>
      </w:r>
    </w:p>
    <w:p w:rsidR="0071383D" w:rsidRPr="00AE4EAD" w:rsidRDefault="0071383D" w:rsidP="009C1AA2">
      <w:pPr>
        <w:shd w:val="clear" w:color="auto" w:fill="FFFFFF"/>
        <w:tabs>
          <w:tab w:val="left" w:pos="372"/>
        </w:tabs>
        <w:spacing w:line="360" w:lineRule="auto"/>
        <w:ind w:firstLine="709"/>
        <w:jc w:val="both"/>
        <w:rPr>
          <w:sz w:val="28"/>
          <w:szCs w:val="28"/>
        </w:rPr>
      </w:pPr>
      <w:r w:rsidRPr="00AE4EAD">
        <w:rPr>
          <w:sz w:val="28"/>
          <w:szCs w:val="28"/>
        </w:rPr>
        <w:t>Оборудование: секундомер.</w:t>
      </w:r>
    </w:p>
    <w:p w:rsidR="001D4A84" w:rsidRDefault="0071383D" w:rsidP="001D4A84">
      <w:pPr>
        <w:shd w:val="clear" w:color="auto" w:fill="FFFFFF"/>
        <w:spacing w:line="360" w:lineRule="auto"/>
        <w:ind w:firstLine="709"/>
        <w:jc w:val="both"/>
        <w:rPr>
          <w:sz w:val="28"/>
          <w:szCs w:val="28"/>
        </w:rPr>
      </w:pPr>
      <w:r w:rsidRPr="00AE4EAD">
        <w:rPr>
          <w:sz w:val="28"/>
          <w:szCs w:val="28"/>
        </w:rPr>
        <w:t>Процедура тестирования: Испытуемый занимает и.п. - стойка на одной ноге, другая согнута в колене и максимально развернута к наружи. Ее пятка касается подколенной чашечки опорной ноги. Руки на поясе, голова прямо. По команде «Готов» испытуемый закрывает глаза, а экспериментатор включает секундомер. Результат - средний показате</w:t>
      </w:r>
      <w:r>
        <w:rPr>
          <w:sz w:val="28"/>
          <w:szCs w:val="28"/>
        </w:rPr>
        <w:t>л</w:t>
      </w:r>
      <w:r w:rsidR="001D4A84">
        <w:rPr>
          <w:sz w:val="28"/>
          <w:szCs w:val="28"/>
        </w:rPr>
        <w:t>ь времени удержания равновесия.</w:t>
      </w:r>
    </w:p>
    <w:p w:rsidR="001D4A84" w:rsidRPr="00AE4EAD" w:rsidRDefault="001D4A84" w:rsidP="001D4A84">
      <w:pPr>
        <w:shd w:val="clear" w:color="auto" w:fill="FFFFFF"/>
        <w:spacing w:line="360" w:lineRule="auto"/>
        <w:ind w:firstLine="709"/>
        <w:jc w:val="both"/>
        <w:rPr>
          <w:sz w:val="28"/>
          <w:szCs w:val="28"/>
        </w:rPr>
      </w:pPr>
    </w:p>
    <w:p w:rsidR="0071383D" w:rsidRPr="00AE4EAD" w:rsidRDefault="0071383D" w:rsidP="006B4ED5">
      <w:pPr>
        <w:shd w:val="clear" w:color="auto" w:fill="FFFFFF"/>
        <w:spacing w:line="360" w:lineRule="auto"/>
        <w:jc w:val="center"/>
        <w:rPr>
          <w:b/>
          <w:sz w:val="28"/>
          <w:szCs w:val="28"/>
        </w:rPr>
      </w:pPr>
      <w:r w:rsidRPr="00AE4EAD">
        <w:rPr>
          <w:b/>
          <w:sz w:val="28"/>
          <w:szCs w:val="28"/>
        </w:rPr>
        <w:t>4.  Методика развития координационных способностей</w:t>
      </w:r>
    </w:p>
    <w:p w:rsidR="0071383D" w:rsidRPr="00AE4EAD" w:rsidRDefault="0071383D" w:rsidP="006B4ED5">
      <w:pPr>
        <w:shd w:val="clear" w:color="auto" w:fill="FFFFFF"/>
        <w:spacing w:line="360" w:lineRule="auto"/>
        <w:jc w:val="center"/>
        <w:rPr>
          <w:b/>
          <w:sz w:val="28"/>
          <w:szCs w:val="28"/>
        </w:rPr>
      </w:pPr>
    </w:p>
    <w:p w:rsidR="0071383D" w:rsidRPr="00AE4EAD" w:rsidRDefault="0071383D" w:rsidP="009C1AA2">
      <w:pPr>
        <w:shd w:val="clear" w:color="auto" w:fill="FFFFFF"/>
        <w:spacing w:line="360" w:lineRule="auto"/>
        <w:ind w:firstLine="709"/>
        <w:jc w:val="both"/>
        <w:rPr>
          <w:sz w:val="28"/>
          <w:szCs w:val="28"/>
        </w:rPr>
      </w:pPr>
      <w:r w:rsidRPr="00AE4EAD">
        <w:rPr>
          <w:sz w:val="28"/>
          <w:szCs w:val="28"/>
        </w:rPr>
        <w:t xml:space="preserve">Воспитание </w:t>
      </w:r>
      <w:r>
        <w:rPr>
          <w:sz w:val="28"/>
          <w:szCs w:val="28"/>
        </w:rPr>
        <w:t>координационных способностей</w:t>
      </w:r>
      <w:r w:rsidRPr="00AE4EAD">
        <w:rPr>
          <w:sz w:val="28"/>
          <w:szCs w:val="28"/>
        </w:rPr>
        <w:t xml:space="preserve"> идет по двум основным линиям. Одна из них связанна преимущественно с систематическим пополнением двигательного опыта занимающихся новыми формами координационных движений, другая - с преодолением координационных трудностей, возникающих при необходимости гибко варьировать привычные формы координационных движений в услови</w:t>
      </w:r>
      <w:r w:rsidR="001D4A84">
        <w:rPr>
          <w:sz w:val="28"/>
          <w:szCs w:val="28"/>
        </w:rPr>
        <w:t>ях внезапно меняющихся ситуаций</w:t>
      </w:r>
      <w:r w:rsidRPr="00AE4EAD">
        <w:rPr>
          <w:sz w:val="28"/>
          <w:szCs w:val="28"/>
        </w:rPr>
        <w:t>.</w:t>
      </w:r>
    </w:p>
    <w:p w:rsidR="0071383D" w:rsidRPr="00AE4EAD" w:rsidRDefault="0071383D" w:rsidP="000A19E6">
      <w:pPr>
        <w:shd w:val="clear" w:color="auto" w:fill="FFFFFF"/>
        <w:spacing w:line="360" w:lineRule="auto"/>
        <w:ind w:firstLine="709"/>
        <w:contextualSpacing/>
        <w:jc w:val="both"/>
        <w:rPr>
          <w:sz w:val="28"/>
          <w:szCs w:val="28"/>
        </w:rPr>
      </w:pPr>
      <w:r w:rsidRPr="00AE4EAD">
        <w:rPr>
          <w:sz w:val="28"/>
          <w:szCs w:val="28"/>
        </w:rPr>
        <w:t xml:space="preserve">Первая линия - реализуется непосредственно в процессе разучивания новых двигательных действий путем последовательного решения </w:t>
      </w:r>
      <w:r w:rsidRPr="00AE4EAD">
        <w:rPr>
          <w:sz w:val="28"/>
          <w:szCs w:val="28"/>
        </w:rPr>
        <w:lastRenderedPageBreak/>
        <w:t>двигательных задач, вытекающих из необходимости согласования движений и преодоления помех, которые возникают на начальных этапах формирования двигательных умений. Для стимулирования развития координационных способностей здесь имеет значение не столько факт обучения действию, сколько достигаемая при этом степень мобилизации данных способностей. Разучивая все новые и новые координационно-усложняющиеся двигательные действия, как бы упражняют саму способность координировать движения, искусно строить и перестраивать их. Существенную роль в этом отношении играет, кроме прочего, преодоление интерференции (отрицательного взаимовлияния) ранее закрепившихся и вновь формируемых способов координации движений. Систематическое решение такого рода двигательных задач является одним из действеннейших факторов развития координационных способностей. Каким бы богатым не был фонд приобретенных двигательных умений и навыков, в интересах неуклонного совершенствования координационных способностей необходимо регулярно обновлять его. Иначе возник</w:t>
      </w:r>
      <w:r>
        <w:rPr>
          <w:sz w:val="28"/>
          <w:szCs w:val="28"/>
        </w:rPr>
        <w:t xml:space="preserve">ает своего рода координационный </w:t>
      </w:r>
      <w:r w:rsidRPr="00AE4EAD">
        <w:rPr>
          <w:sz w:val="28"/>
          <w:szCs w:val="28"/>
        </w:rPr>
        <w:t xml:space="preserve">барьер, </w:t>
      </w:r>
      <w:r>
        <w:rPr>
          <w:sz w:val="28"/>
          <w:szCs w:val="28"/>
        </w:rPr>
        <w:t xml:space="preserve">ограничивающий </w:t>
      </w:r>
      <w:r w:rsidRPr="00AE4EAD">
        <w:rPr>
          <w:sz w:val="28"/>
          <w:szCs w:val="28"/>
        </w:rPr>
        <w:t>возможности      совершенствования      в</w:t>
      </w:r>
      <w:r>
        <w:rPr>
          <w:sz w:val="28"/>
          <w:szCs w:val="28"/>
        </w:rPr>
        <w:t xml:space="preserve"> </w:t>
      </w:r>
      <w:r w:rsidR="001D4A84">
        <w:rPr>
          <w:sz w:val="28"/>
          <w:szCs w:val="28"/>
        </w:rPr>
        <w:t xml:space="preserve">     двигательной деятельности</w:t>
      </w:r>
      <w:r w:rsidRPr="002D0C9F">
        <w:rPr>
          <w:sz w:val="28"/>
          <w:szCs w:val="28"/>
        </w:rPr>
        <w:t>.</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 xml:space="preserve">Вместе с тем приходится учитывать, что время, которое может быть выделено на разучивание всех новых форм двигательных действий, не безгранично. Оно довольно  жестко лимитируется общим режимом жизнедеятельности, и в частности условиями профессиональной и спортивной специализации. В связи с этим существенное значение </w:t>
      </w:r>
      <w:r>
        <w:rPr>
          <w:sz w:val="28"/>
          <w:szCs w:val="28"/>
        </w:rPr>
        <w:t xml:space="preserve">имеет </w:t>
      </w:r>
      <w:r w:rsidRPr="00AE4EAD">
        <w:rPr>
          <w:sz w:val="28"/>
          <w:szCs w:val="28"/>
        </w:rPr>
        <w:t>и вторая линия в методике воспитания двигательно-координационных способностей, которая характеризуется введением фактора необычности при выполнении привычных действий,   предъявляющего   дополнительные   требования   к   координации движений.</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Методическое воплощение этой линии выражается в использовании главным образом следующих подходов:</w:t>
      </w:r>
    </w:p>
    <w:p w:rsidR="0071383D" w:rsidRPr="00AE4EAD" w:rsidRDefault="0071383D" w:rsidP="009C1AA2">
      <w:pPr>
        <w:numPr>
          <w:ilvl w:val="0"/>
          <w:numId w:val="3"/>
        </w:numPr>
        <w:shd w:val="clear" w:color="auto" w:fill="FFFFFF"/>
        <w:tabs>
          <w:tab w:val="left" w:pos="389"/>
        </w:tabs>
        <w:spacing w:line="360" w:lineRule="auto"/>
        <w:ind w:firstLine="709"/>
        <w:jc w:val="both"/>
        <w:rPr>
          <w:sz w:val="28"/>
          <w:szCs w:val="28"/>
        </w:rPr>
      </w:pPr>
      <w:r w:rsidRPr="00AE4EAD">
        <w:rPr>
          <w:sz w:val="28"/>
          <w:szCs w:val="28"/>
        </w:rPr>
        <w:t xml:space="preserve">внесение строго регламентированных изменений в отдельные </w:t>
      </w:r>
      <w:r w:rsidRPr="00AE4EAD">
        <w:rPr>
          <w:sz w:val="28"/>
          <w:szCs w:val="28"/>
        </w:rPr>
        <w:lastRenderedPageBreak/>
        <w:t>параметры действия или смена способа его выполнения;</w:t>
      </w:r>
    </w:p>
    <w:p w:rsidR="0071383D" w:rsidRPr="00AE4EAD" w:rsidRDefault="0071383D" w:rsidP="009C1AA2">
      <w:pPr>
        <w:numPr>
          <w:ilvl w:val="0"/>
          <w:numId w:val="3"/>
        </w:numPr>
        <w:shd w:val="clear" w:color="auto" w:fill="FFFFFF"/>
        <w:tabs>
          <w:tab w:val="left" w:pos="389"/>
        </w:tabs>
        <w:spacing w:line="360" w:lineRule="auto"/>
        <w:ind w:firstLine="709"/>
        <w:jc w:val="both"/>
        <w:rPr>
          <w:sz w:val="28"/>
          <w:szCs w:val="28"/>
        </w:rPr>
      </w:pPr>
      <w:r w:rsidRPr="00AE4EAD">
        <w:rPr>
          <w:sz w:val="28"/>
          <w:szCs w:val="28"/>
        </w:rPr>
        <w:t>предъявление новых координационных требований посредством выполнения привычных действий в непривычных сочетаниях;</w:t>
      </w:r>
    </w:p>
    <w:p w:rsidR="0071383D" w:rsidRPr="00AE4EAD" w:rsidRDefault="0071383D" w:rsidP="009C1AA2">
      <w:pPr>
        <w:numPr>
          <w:ilvl w:val="0"/>
          <w:numId w:val="3"/>
        </w:numPr>
        <w:shd w:val="clear" w:color="auto" w:fill="FFFFFF"/>
        <w:tabs>
          <w:tab w:val="left" w:pos="389"/>
        </w:tabs>
        <w:spacing w:line="360" w:lineRule="auto"/>
        <w:ind w:firstLine="709"/>
        <w:jc w:val="both"/>
        <w:rPr>
          <w:sz w:val="28"/>
          <w:szCs w:val="28"/>
        </w:rPr>
      </w:pPr>
      <w:r w:rsidRPr="00AE4EAD">
        <w:rPr>
          <w:sz w:val="28"/>
          <w:szCs w:val="28"/>
        </w:rPr>
        <w:t xml:space="preserve">изменение внешних условий, вынуждающее варьировать привычные формы </w:t>
      </w:r>
      <w:r>
        <w:rPr>
          <w:sz w:val="28"/>
          <w:szCs w:val="28"/>
        </w:rPr>
        <w:t>координационных движений</w:t>
      </w:r>
      <w:r w:rsidRPr="00AE4EAD">
        <w:rPr>
          <w:sz w:val="28"/>
          <w:szCs w:val="28"/>
        </w:rPr>
        <w:t>.</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Выполнение упражнений, направленных на создание новых или преобразование уже сложившихся форм координации движений, представляет для нервной системы непростую задачу, и тем более трудную, чем сложнее двигательно-координационные отношения. Решать такие задачи лучше всего, как правило, в начале основной части занятия, когда уровень работоспособности повышен и имеются благоприятные предпосылки для концентрации внимания на преодоление координационных трудностей. Отсюда не следует, однако, что совершенствовать координацию движений нужно лишь в этой части занятия.</w:t>
      </w:r>
    </w:p>
    <w:p w:rsidR="0071383D" w:rsidRPr="00AE4EAD" w:rsidRDefault="0071383D" w:rsidP="009C1AA2">
      <w:pPr>
        <w:shd w:val="clear" w:color="auto" w:fill="FFFFFF"/>
        <w:tabs>
          <w:tab w:val="left" w:pos="674"/>
          <w:tab w:val="left" w:pos="3910"/>
          <w:tab w:val="left" w:pos="6062"/>
          <w:tab w:val="left" w:pos="7529"/>
          <w:tab w:val="left" w:pos="9571"/>
        </w:tabs>
        <w:spacing w:line="360" w:lineRule="auto"/>
        <w:ind w:firstLine="709"/>
        <w:jc w:val="both"/>
        <w:rPr>
          <w:sz w:val="28"/>
          <w:szCs w:val="28"/>
        </w:rPr>
      </w:pPr>
      <w:r w:rsidRPr="00AE4EAD">
        <w:rPr>
          <w:sz w:val="28"/>
          <w:szCs w:val="28"/>
        </w:rPr>
        <w:t>В процессе воспитания способности точно соблюдать и регулировать</w:t>
      </w:r>
      <w:r w:rsidRPr="00AE4EAD">
        <w:rPr>
          <w:sz w:val="28"/>
          <w:szCs w:val="28"/>
        </w:rPr>
        <w:br/>
        <w:t>пространственные параметры движений используются средства и приемы</w:t>
      </w:r>
      <w:r w:rsidRPr="00AE4EAD">
        <w:rPr>
          <w:sz w:val="28"/>
          <w:szCs w:val="28"/>
        </w:rPr>
        <w:br/>
        <w:t>относительно избирательного воздействия на функции сенсорных систем,</w:t>
      </w:r>
      <w:r w:rsidRPr="00AE4EAD">
        <w:rPr>
          <w:sz w:val="28"/>
          <w:szCs w:val="28"/>
        </w:rPr>
        <w:br/>
        <w:t>обеспечивающих пространственную ориенти</w:t>
      </w:r>
      <w:r>
        <w:rPr>
          <w:sz w:val="28"/>
          <w:szCs w:val="28"/>
        </w:rPr>
        <w:t>ровку и управление движениями в пространстве. С такой</w:t>
      </w:r>
      <w:r w:rsidRPr="00AE4EAD">
        <w:rPr>
          <w:sz w:val="28"/>
          <w:szCs w:val="28"/>
        </w:rPr>
        <w:t xml:space="preserve"> н</w:t>
      </w:r>
      <w:r>
        <w:rPr>
          <w:sz w:val="28"/>
          <w:szCs w:val="28"/>
        </w:rPr>
        <w:t xml:space="preserve">аправленностью применяются, в </w:t>
      </w:r>
      <w:r w:rsidRPr="00AE4EAD">
        <w:rPr>
          <w:sz w:val="28"/>
          <w:szCs w:val="28"/>
        </w:rPr>
        <w:t>частности упражнения для совершенствования функций вестибулярного аппарата, выполняемые с регламентацией пространственных параметров движений и положений тела (кувырки и повороты с точным выходом в заданное положение тела).</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 xml:space="preserve">Улучшить сенсорные предпосылки для достижения пространственной и общей точности движений помогает и периодическое выполнение упражнений с ограничением (или исключением) зрительного самоконтроля. Такой методический прием может способствовать повышению степени точности многих движений, как относительно элементарных (движения конечностями при фиксированном положении туловища и другие движения не связанные с перемещением всего тела), так и довольно сложных (ряд </w:t>
      </w:r>
      <w:r w:rsidRPr="00AE4EAD">
        <w:rPr>
          <w:sz w:val="28"/>
          <w:szCs w:val="28"/>
        </w:rPr>
        <w:lastRenderedPageBreak/>
        <w:t>гимнастических упражнений на снарядах, метание предметов и др.), если, конечно, они вообще могут быть выполнены с ограничением зрения, без угрозы травмы. Временно, исключая зрительный контроль, предъявляют повышенные требования к функциям других сенсорных систем, прежде всего, по-видимому, к функциям проприорецепторов двигательного аппарата. Возможное при этом вначале некоторое ухудшение качества управления движениями нередко компенсируется в</w:t>
      </w:r>
      <w:r w:rsidR="001D4A84">
        <w:rPr>
          <w:sz w:val="28"/>
          <w:szCs w:val="28"/>
        </w:rPr>
        <w:t xml:space="preserve"> итоге зрительным ею улучшением</w:t>
      </w:r>
      <w:r w:rsidRPr="00AE4EAD">
        <w:rPr>
          <w:sz w:val="28"/>
          <w:szCs w:val="28"/>
        </w:rPr>
        <w:t xml:space="preserve">. </w:t>
      </w:r>
    </w:p>
    <w:p w:rsidR="0071383D" w:rsidRPr="00AE4EAD" w:rsidRDefault="0071383D" w:rsidP="002D174D">
      <w:pPr>
        <w:spacing w:line="360" w:lineRule="auto"/>
        <w:ind w:firstLine="720"/>
        <w:jc w:val="both"/>
        <w:rPr>
          <w:sz w:val="28"/>
          <w:szCs w:val="28"/>
        </w:rPr>
      </w:pPr>
      <w:r w:rsidRPr="00AE4EAD">
        <w:rPr>
          <w:sz w:val="28"/>
          <w:szCs w:val="28"/>
        </w:rPr>
        <w:t>Выделяют пять признаков (закономерностей) воспитания координационных способностей.</w:t>
      </w:r>
    </w:p>
    <w:p w:rsidR="0071383D" w:rsidRPr="00AE4EAD" w:rsidRDefault="0071383D" w:rsidP="006B4ED5">
      <w:pPr>
        <w:spacing w:line="360" w:lineRule="auto"/>
        <w:ind w:firstLine="720"/>
        <w:jc w:val="both"/>
        <w:rPr>
          <w:sz w:val="28"/>
          <w:szCs w:val="28"/>
        </w:rPr>
      </w:pPr>
      <w:r w:rsidRPr="00AE4EAD">
        <w:rPr>
          <w:sz w:val="28"/>
          <w:szCs w:val="28"/>
        </w:rPr>
        <w:t>1</w:t>
      </w:r>
      <w:r w:rsidRPr="00AE4EAD">
        <w:rPr>
          <w:i/>
          <w:sz w:val="28"/>
          <w:szCs w:val="28"/>
        </w:rPr>
        <w:t>.</w:t>
      </w:r>
      <w:r w:rsidRPr="00AE4EAD">
        <w:rPr>
          <w:sz w:val="28"/>
          <w:szCs w:val="28"/>
        </w:rPr>
        <w:t>Основным методом являются</w:t>
      </w:r>
      <w:r>
        <w:rPr>
          <w:sz w:val="28"/>
          <w:szCs w:val="28"/>
        </w:rPr>
        <w:t xml:space="preserve"> </w:t>
      </w:r>
      <w:r w:rsidRPr="00AE4EAD">
        <w:rPr>
          <w:sz w:val="28"/>
          <w:szCs w:val="28"/>
        </w:rPr>
        <w:t>многократное повто</w:t>
      </w:r>
      <w:r>
        <w:rPr>
          <w:sz w:val="28"/>
          <w:szCs w:val="28"/>
        </w:rPr>
        <w:t>рение</w:t>
      </w:r>
      <w:r w:rsidRPr="00AE4EAD">
        <w:rPr>
          <w:sz w:val="28"/>
          <w:szCs w:val="28"/>
        </w:rPr>
        <w:t>, а средством - физические упражнения. Тренировочные средства бывают общие,  то есть совершенствовать общий уровень способностей, выполняемых в грубой форме. И специальные – это совершенствование определенных координационных способностей и выполняемые с высокой точностью.</w:t>
      </w:r>
    </w:p>
    <w:p w:rsidR="0071383D" w:rsidRPr="00AE4EAD" w:rsidRDefault="0071383D" w:rsidP="006B4ED5">
      <w:pPr>
        <w:spacing w:line="360" w:lineRule="auto"/>
        <w:ind w:firstLine="720"/>
        <w:jc w:val="both"/>
        <w:rPr>
          <w:sz w:val="28"/>
          <w:szCs w:val="28"/>
        </w:rPr>
      </w:pPr>
      <w:r w:rsidRPr="00AE4EAD">
        <w:rPr>
          <w:sz w:val="28"/>
          <w:szCs w:val="28"/>
        </w:rPr>
        <w:t>2</w:t>
      </w:r>
      <w:r w:rsidRPr="00AE4EAD">
        <w:rPr>
          <w:i/>
          <w:sz w:val="28"/>
          <w:szCs w:val="28"/>
        </w:rPr>
        <w:t>.</w:t>
      </w:r>
      <w:r w:rsidRPr="00AE4EAD">
        <w:rPr>
          <w:sz w:val="28"/>
          <w:szCs w:val="28"/>
        </w:rPr>
        <w:t xml:space="preserve"> Используемые тренировочные средства (двигательные навыки) должны технически правильно разучиваться и правильно выполнять под контролем сознания это:</w:t>
      </w:r>
    </w:p>
    <w:p w:rsidR="0071383D" w:rsidRPr="00AE4EAD" w:rsidRDefault="0071383D" w:rsidP="002D174D">
      <w:pPr>
        <w:spacing w:line="360" w:lineRule="auto"/>
        <w:jc w:val="both"/>
        <w:rPr>
          <w:sz w:val="28"/>
          <w:szCs w:val="28"/>
        </w:rPr>
      </w:pPr>
      <w:r w:rsidRPr="00AE4EAD">
        <w:rPr>
          <w:sz w:val="28"/>
          <w:szCs w:val="28"/>
        </w:rPr>
        <w:t>- наблюдение тренера или спортсмена;</w:t>
      </w:r>
    </w:p>
    <w:p w:rsidR="0071383D" w:rsidRPr="00AE4EAD" w:rsidRDefault="0071383D" w:rsidP="002D174D">
      <w:pPr>
        <w:spacing w:line="360" w:lineRule="auto"/>
        <w:jc w:val="both"/>
        <w:rPr>
          <w:sz w:val="28"/>
          <w:szCs w:val="28"/>
        </w:rPr>
      </w:pPr>
      <w:r w:rsidRPr="00AE4EAD">
        <w:rPr>
          <w:sz w:val="28"/>
          <w:szCs w:val="28"/>
        </w:rPr>
        <w:t>- объективно дополнительная информация (приемы самоконтроля);</w:t>
      </w:r>
    </w:p>
    <w:p w:rsidR="0071383D" w:rsidRPr="00AE4EAD" w:rsidRDefault="0071383D" w:rsidP="002D174D">
      <w:pPr>
        <w:spacing w:line="360" w:lineRule="auto"/>
        <w:jc w:val="both"/>
        <w:rPr>
          <w:sz w:val="28"/>
          <w:szCs w:val="28"/>
        </w:rPr>
      </w:pPr>
      <w:r w:rsidRPr="00AE4EAD">
        <w:rPr>
          <w:sz w:val="28"/>
          <w:szCs w:val="28"/>
        </w:rPr>
        <w:t>- использование зеркала или запись на видеопленку.</w:t>
      </w:r>
    </w:p>
    <w:p w:rsidR="0071383D" w:rsidRPr="00AE4EAD" w:rsidRDefault="0071383D" w:rsidP="006B4ED5">
      <w:pPr>
        <w:spacing w:line="360" w:lineRule="auto"/>
        <w:ind w:firstLine="720"/>
        <w:jc w:val="both"/>
        <w:rPr>
          <w:sz w:val="28"/>
          <w:szCs w:val="28"/>
        </w:rPr>
      </w:pPr>
      <w:r w:rsidRPr="00AE4EAD">
        <w:rPr>
          <w:sz w:val="28"/>
          <w:szCs w:val="28"/>
        </w:rPr>
        <w:t>3</w:t>
      </w:r>
      <w:r w:rsidRPr="00AE4EAD">
        <w:rPr>
          <w:i/>
          <w:sz w:val="28"/>
          <w:szCs w:val="28"/>
        </w:rPr>
        <w:t>.</w:t>
      </w:r>
      <w:r w:rsidRPr="00AE4EAD">
        <w:rPr>
          <w:sz w:val="28"/>
          <w:szCs w:val="28"/>
        </w:rPr>
        <w:t xml:space="preserve"> Использование дополнительных тренировочных средств, которые улучшают функцию анализаторов. При относительной пассивности занимающегося (использование вращающегося кресла или площади), для тренировки всестороннего аппарата (способность к равновесию).</w:t>
      </w:r>
    </w:p>
    <w:p w:rsidR="0071383D" w:rsidRPr="00AE4EAD" w:rsidRDefault="0071383D" w:rsidP="006B4ED5">
      <w:pPr>
        <w:spacing w:line="360" w:lineRule="auto"/>
        <w:ind w:firstLine="720"/>
        <w:jc w:val="both"/>
        <w:rPr>
          <w:sz w:val="28"/>
          <w:szCs w:val="28"/>
        </w:rPr>
      </w:pPr>
      <w:r w:rsidRPr="00AE4EAD">
        <w:rPr>
          <w:sz w:val="28"/>
          <w:szCs w:val="28"/>
        </w:rPr>
        <w:t>4</w:t>
      </w:r>
      <w:r w:rsidRPr="00AE4EAD">
        <w:rPr>
          <w:i/>
          <w:sz w:val="28"/>
          <w:szCs w:val="28"/>
        </w:rPr>
        <w:t>.</w:t>
      </w:r>
      <w:r w:rsidRPr="00AE4EAD">
        <w:rPr>
          <w:sz w:val="28"/>
          <w:szCs w:val="28"/>
        </w:rPr>
        <w:t xml:space="preserve"> Выбор тренировочных средств должен быть таким, чтобы воздействовать на определенные двигательные способности согласно выборочной задачи. Например, для волейболиста дифференцированная способность, для бегуна-спринтера  – реагирующая способность.</w:t>
      </w:r>
    </w:p>
    <w:p w:rsidR="0071383D" w:rsidRPr="00AE4EAD" w:rsidRDefault="0071383D" w:rsidP="006B4ED5">
      <w:pPr>
        <w:spacing w:line="360" w:lineRule="auto"/>
        <w:ind w:firstLine="720"/>
        <w:jc w:val="both"/>
        <w:rPr>
          <w:sz w:val="28"/>
          <w:szCs w:val="28"/>
        </w:rPr>
      </w:pPr>
      <w:r w:rsidRPr="00AE4EAD">
        <w:rPr>
          <w:sz w:val="28"/>
          <w:szCs w:val="28"/>
        </w:rPr>
        <w:t xml:space="preserve">5. Результат обучения будет в том случае, если с помощью </w:t>
      </w:r>
      <w:r w:rsidRPr="00AE4EAD">
        <w:rPr>
          <w:sz w:val="28"/>
          <w:szCs w:val="28"/>
        </w:rPr>
        <w:lastRenderedPageBreak/>
        <w:t>методических примеров будет повышатьс</w:t>
      </w:r>
      <w:r>
        <w:rPr>
          <w:sz w:val="28"/>
          <w:szCs w:val="28"/>
        </w:rPr>
        <w:t>я сложность тренирующих средств</w:t>
      </w:r>
      <w:r w:rsidRPr="00AE4EAD">
        <w:rPr>
          <w:sz w:val="28"/>
          <w:szCs w:val="28"/>
        </w:rPr>
        <w:t xml:space="preserve">. </w:t>
      </w:r>
    </w:p>
    <w:p w:rsidR="0071383D" w:rsidRPr="00AE4EAD" w:rsidRDefault="0071383D" w:rsidP="00635E2F">
      <w:pPr>
        <w:spacing w:line="360" w:lineRule="auto"/>
        <w:ind w:firstLine="720"/>
        <w:jc w:val="both"/>
        <w:rPr>
          <w:sz w:val="28"/>
          <w:szCs w:val="28"/>
        </w:rPr>
      </w:pPr>
      <w:r w:rsidRPr="00AE4EAD">
        <w:rPr>
          <w:sz w:val="28"/>
          <w:szCs w:val="28"/>
        </w:rPr>
        <w:t>Существуют методические примеры для воспитания конкретных способностей:</w:t>
      </w:r>
    </w:p>
    <w:p w:rsidR="0071383D" w:rsidRPr="00AE4EAD" w:rsidRDefault="0071383D" w:rsidP="006B4ED5">
      <w:pPr>
        <w:spacing w:line="360" w:lineRule="auto"/>
        <w:ind w:firstLine="720"/>
        <w:jc w:val="both"/>
        <w:rPr>
          <w:sz w:val="28"/>
          <w:szCs w:val="28"/>
        </w:rPr>
      </w:pPr>
      <w:r w:rsidRPr="00AE4EAD">
        <w:rPr>
          <w:sz w:val="28"/>
          <w:szCs w:val="28"/>
        </w:rPr>
        <w:t>1.Варьирование способа выполнения движения  (старт из разных исходных положений : из положения лежа, сидя).</w:t>
      </w:r>
    </w:p>
    <w:p w:rsidR="0071383D" w:rsidRPr="00AE4EAD" w:rsidRDefault="0071383D" w:rsidP="006B4ED5">
      <w:pPr>
        <w:spacing w:line="360" w:lineRule="auto"/>
        <w:ind w:firstLine="720"/>
        <w:jc w:val="both"/>
        <w:rPr>
          <w:sz w:val="28"/>
          <w:szCs w:val="28"/>
        </w:rPr>
      </w:pPr>
      <w:r w:rsidRPr="00AE4EAD">
        <w:rPr>
          <w:sz w:val="28"/>
          <w:szCs w:val="28"/>
        </w:rPr>
        <w:t>2. Изменение внешних условий (помещения, температура, ветер, снег ).</w:t>
      </w:r>
    </w:p>
    <w:p w:rsidR="0071383D" w:rsidRPr="00AE4EAD" w:rsidRDefault="0071383D" w:rsidP="006B4ED5">
      <w:pPr>
        <w:spacing w:line="360" w:lineRule="auto"/>
        <w:ind w:firstLine="720"/>
        <w:jc w:val="both"/>
        <w:rPr>
          <w:sz w:val="28"/>
          <w:szCs w:val="28"/>
        </w:rPr>
      </w:pPr>
      <w:r w:rsidRPr="00AE4EAD">
        <w:rPr>
          <w:sz w:val="28"/>
          <w:szCs w:val="28"/>
        </w:rPr>
        <w:t>3.   Комбинирование двигательных навыков (полосы препятствий).</w:t>
      </w:r>
    </w:p>
    <w:p w:rsidR="0071383D" w:rsidRPr="00AE4EAD" w:rsidRDefault="0071383D" w:rsidP="006B4ED5">
      <w:pPr>
        <w:spacing w:line="360" w:lineRule="auto"/>
        <w:ind w:firstLine="720"/>
        <w:jc w:val="both"/>
        <w:rPr>
          <w:sz w:val="28"/>
          <w:szCs w:val="28"/>
        </w:rPr>
      </w:pPr>
      <w:r w:rsidRPr="00AE4EAD">
        <w:rPr>
          <w:sz w:val="28"/>
          <w:szCs w:val="28"/>
        </w:rPr>
        <w:t>4</w:t>
      </w:r>
      <w:r w:rsidRPr="00AE4EAD">
        <w:rPr>
          <w:i/>
          <w:sz w:val="28"/>
          <w:szCs w:val="28"/>
        </w:rPr>
        <w:t>.</w:t>
      </w:r>
      <w:r w:rsidRPr="00AE4EAD">
        <w:rPr>
          <w:sz w:val="28"/>
          <w:szCs w:val="28"/>
        </w:rPr>
        <w:t xml:space="preserve"> Выполнение упражнения при недостатке времени (приседание за 30 секунд).</w:t>
      </w:r>
    </w:p>
    <w:p w:rsidR="0071383D" w:rsidRPr="00AE4EAD" w:rsidRDefault="0071383D" w:rsidP="006B4ED5">
      <w:pPr>
        <w:spacing w:line="360" w:lineRule="auto"/>
        <w:ind w:firstLine="720"/>
        <w:jc w:val="both"/>
        <w:rPr>
          <w:sz w:val="28"/>
          <w:szCs w:val="28"/>
        </w:rPr>
      </w:pPr>
      <w:r w:rsidRPr="00AE4EAD">
        <w:rPr>
          <w:sz w:val="28"/>
          <w:szCs w:val="28"/>
        </w:rPr>
        <w:t>5. Варьирование применяемой информации  (зрительной, слуховой, вестибулярной, тактической). Например, старт по сигналу голосом, отмашка,</w:t>
      </w:r>
    </w:p>
    <w:p w:rsidR="0071383D" w:rsidRPr="00AE4EAD" w:rsidRDefault="0071383D" w:rsidP="002D174D">
      <w:pPr>
        <w:spacing w:line="360" w:lineRule="auto"/>
        <w:jc w:val="both"/>
        <w:rPr>
          <w:sz w:val="28"/>
          <w:szCs w:val="28"/>
        </w:rPr>
      </w:pPr>
      <w:r w:rsidRPr="00AE4EAD">
        <w:rPr>
          <w:sz w:val="28"/>
          <w:szCs w:val="28"/>
        </w:rPr>
        <w:t>хлопок по плечу, выстрел.</w:t>
      </w:r>
    </w:p>
    <w:p w:rsidR="0071383D" w:rsidRPr="00AE4EAD" w:rsidRDefault="0071383D" w:rsidP="006B4ED5">
      <w:pPr>
        <w:spacing w:line="360" w:lineRule="auto"/>
        <w:ind w:firstLine="720"/>
        <w:jc w:val="both"/>
        <w:rPr>
          <w:sz w:val="28"/>
          <w:szCs w:val="28"/>
        </w:rPr>
      </w:pPr>
      <w:r w:rsidRPr="00AE4EAD">
        <w:rPr>
          <w:sz w:val="28"/>
          <w:szCs w:val="28"/>
        </w:rPr>
        <w:t>6. Выполнение упражнения после предварительной подготовки – для совершенствования ориентационной, дифференцированной, реакционной способностей и способностей к переключению двигательных действий.         Основным средством развития и совершенствования координационных способностей являются координационные упражнения.  Их множество, и разделяются они на две группы:</w:t>
      </w:r>
    </w:p>
    <w:p w:rsidR="0071383D" w:rsidRPr="00AE4EAD" w:rsidRDefault="0071383D" w:rsidP="006B4ED5">
      <w:pPr>
        <w:spacing w:line="360" w:lineRule="auto"/>
        <w:ind w:firstLine="720"/>
        <w:jc w:val="both"/>
        <w:rPr>
          <w:sz w:val="28"/>
          <w:szCs w:val="28"/>
        </w:rPr>
      </w:pPr>
      <w:r w:rsidRPr="00AE4EAD">
        <w:rPr>
          <w:sz w:val="28"/>
          <w:szCs w:val="28"/>
        </w:rPr>
        <w:t>а) упражнения, совершенствующие координационные способности, скоростных и скоростно-силовых движений. Ими можно развивать двигательную ловкость (бег на короткую дистанцию,  прыжки и метания);</w:t>
      </w:r>
    </w:p>
    <w:p w:rsidR="0071383D" w:rsidRDefault="0071383D" w:rsidP="006B4ED5">
      <w:pPr>
        <w:spacing w:line="360" w:lineRule="auto"/>
        <w:ind w:firstLine="720"/>
        <w:jc w:val="both"/>
        <w:rPr>
          <w:sz w:val="28"/>
          <w:szCs w:val="28"/>
        </w:rPr>
      </w:pPr>
      <w:r w:rsidRPr="00AE4EAD">
        <w:rPr>
          <w:sz w:val="28"/>
          <w:szCs w:val="28"/>
        </w:rPr>
        <w:t xml:space="preserve">б) упражнения для страховки координационных способностей в движении на выносливость, предъявляются повышенные требования в дифферентационной, ориентационной и ритмической способностях при значительном утомлении (лыжи, бег на длинные дистанции,  спортивные игры и так далее). </w:t>
      </w:r>
    </w:p>
    <w:p w:rsidR="0071383D" w:rsidRPr="00AE4EAD" w:rsidRDefault="0071383D" w:rsidP="006B4ED5">
      <w:pPr>
        <w:spacing w:line="360" w:lineRule="auto"/>
        <w:ind w:firstLine="720"/>
        <w:jc w:val="both"/>
        <w:rPr>
          <w:sz w:val="28"/>
          <w:szCs w:val="28"/>
        </w:rPr>
      </w:pPr>
      <w:r w:rsidRPr="00AE4EAD">
        <w:rPr>
          <w:sz w:val="28"/>
          <w:szCs w:val="28"/>
        </w:rPr>
        <w:t>Методические приемы для совершенствования координационных способностей, которые делятся на две группы:</w:t>
      </w:r>
    </w:p>
    <w:p w:rsidR="0071383D" w:rsidRPr="00AE4EAD" w:rsidRDefault="0071383D" w:rsidP="00B375AC">
      <w:pPr>
        <w:spacing w:line="360" w:lineRule="auto"/>
        <w:jc w:val="both"/>
        <w:rPr>
          <w:sz w:val="28"/>
          <w:szCs w:val="28"/>
        </w:rPr>
      </w:pPr>
      <w:r w:rsidRPr="00AE4EAD">
        <w:rPr>
          <w:sz w:val="28"/>
          <w:szCs w:val="28"/>
        </w:rPr>
        <w:t>1. Изменение способа выполнения движения:</w:t>
      </w:r>
    </w:p>
    <w:p w:rsidR="0071383D" w:rsidRPr="00AE4EAD" w:rsidRDefault="0071383D" w:rsidP="006B4ED5">
      <w:pPr>
        <w:spacing w:line="360" w:lineRule="auto"/>
        <w:ind w:firstLine="720"/>
        <w:jc w:val="both"/>
        <w:rPr>
          <w:sz w:val="28"/>
          <w:szCs w:val="28"/>
        </w:rPr>
      </w:pPr>
      <w:r w:rsidRPr="00AE4EAD">
        <w:rPr>
          <w:sz w:val="28"/>
          <w:szCs w:val="28"/>
        </w:rPr>
        <w:t>- направление движения - ведение с изменением направления;</w:t>
      </w:r>
    </w:p>
    <w:p w:rsidR="0071383D" w:rsidRPr="00AE4EAD" w:rsidRDefault="0071383D" w:rsidP="006B4ED5">
      <w:pPr>
        <w:spacing w:line="360" w:lineRule="auto"/>
        <w:ind w:firstLine="720"/>
        <w:jc w:val="both"/>
        <w:rPr>
          <w:sz w:val="28"/>
          <w:szCs w:val="28"/>
        </w:rPr>
      </w:pPr>
      <w:r w:rsidRPr="00AE4EAD">
        <w:rPr>
          <w:sz w:val="28"/>
          <w:szCs w:val="28"/>
        </w:rPr>
        <w:lastRenderedPageBreak/>
        <w:t>- силовые движения;</w:t>
      </w:r>
    </w:p>
    <w:p w:rsidR="0071383D" w:rsidRPr="00AE4EAD" w:rsidRDefault="0071383D" w:rsidP="006B4ED5">
      <w:pPr>
        <w:spacing w:line="360" w:lineRule="auto"/>
        <w:ind w:firstLine="720"/>
        <w:jc w:val="both"/>
        <w:rPr>
          <w:sz w:val="28"/>
          <w:szCs w:val="28"/>
        </w:rPr>
      </w:pPr>
      <w:r w:rsidRPr="00AE4EAD">
        <w:rPr>
          <w:sz w:val="28"/>
          <w:szCs w:val="28"/>
        </w:rPr>
        <w:t>- темп движения;</w:t>
      </w:r>
    </w:p>
    <w:p w:rsidR="0071383D" w:rsidRPr="00AE4EAD" w:rsidRDefault="0071383D" w:rsidP="006B4ED5">
      <w:pPr>
        <w:spacing w:line="360" w:lineRule="auto"/>
        <w:ind w:firstLine="720"/>
        <w:jc w:val="both"/>
        <w:rPr>
          <w:sz w:val="28"/>
          <w:szCs w:val="28"/>
        </w:rPr>
      </w:pPr>
      <w:r w:rsidRPr="00AE4EAD">
        <w:rPr>
          <w:sz w:val="28"/>
          <w:szCs w:val="28"/>
        </w:rPr>
        <w:t>- объем движения;</w:t>
      </w:r>
    </w:p>
    <w:p w:rsidR="0071383D" w:rsidRPr="00AE4EAD" w:rsidRDefault="0071383D" w:rsidP="006B4ED5">
      <w:pPr>
        <w:spacing w:line="360" w:lineRule="auto"/>
        <w:ind w:firstLine="720"/>
        <w:jc w:val="both"/>
        <w:rPr>
          <w:sz w:val="28"/>
          <w:szCs w:val="28"/>
        </w:rPr>
      </w:pPr>
      <w:r w:rsidRPr="00AE4EAD">
        <w:rPr>
          <w:sz w:val="28"/>
          <w:szCs w:val="28"/>
        </w:rPr>
        <w:t>- ритм движения;</w:t>
      </w:r>
    </w:p>
    <w:p w:rsidR="0071383D" w:rsidRPr="00AE4EAD" w:rsidRDefault="0071383D" w:rsidP="006B4ED5">
      <w:pPr>
        <w:spacing w:line="360" w:lineRule="auto"/>
        <w:ind w:firstLine="720"/>
        <w:jc w:val="both"/>
        <w:rPr>
          <w:sz w:val="28"/>
          <w:szCs w:val="28"/>
        </w:rPr>
      </w:pPr>
      <w:r w:rsidRPr="00AE4EAD">
        <w:rPr>
          <w:sz w:val="28"/>
          <w:szCs w:val="28"/>
        </w:rPr>
        <w:t>- исходное и конечное положение;</w:t>
      </w:r>
    </w:p>
    <w:p w:rsidR="0071383D" w:rsidRPr="00AE4EAD" w:rsidRDefault="0071383D" w:rsidP="006B4ED5">
      <w:pPr>
        <w:spacing w:line="360" w:lineRule="auto"/>
        <w:ind w:firstLine="720"/>
        <w:jc w:val="both"/>
        <w:rPr>
          <w:sz w:val="28"/>
          <w:szCs w:val="28"/>
        </w:rPr>
      </w:pPr>
      <w:r w:rsidRPr="00AE4EAD">
        <w:rPr>
          <w:sz w:val="28"/>
          <w:szCs w:val="28"/>
        </w:rPr>
        <w:t>- зеркальное выполнение движения.</w:t>
      </w:r>
    </w:p>
    <w:p w:rsidR="0071383D" w:rsidRPr="00AE4EAD" w:rsidRDefault="0071383D" w:rsidP="00B375AC">
      <w:pPr>
        <w:spacing w:line="360" w:lineRule="auto"/>
        <w:jc w:val="both"/>
        <w:rPr>
          <w:sz w:val="28"/>
          <w:szCs w:val="28"/>
        </w:rPr>
      </w:pPr>
      <w:r w:rsidRPr="00AE4EAD">
        <w:rPr>
          <w:sz w:val="28"/>
          <w:szCs w:val="28"/>
        </w:rPr>
        <w:t>2. Изменение условия выполнения при сохранении способа:</w:t>
      </w:r>
    </w:p>
    <w:p w:rsidR="0071383D" w:rsidRPr="00AE4EAD" w:rsidRDefault="0071383D" w:rsidP="006B4ED5">
      <w:pPr>
        <w:spacing w:line="360" w:lineRule="auto"/>
        <w:ind w:firstLine="720"/>
        <w:jc w:val="both"/>
        <w:rPr>
          <w:sz w:val="28"/>
          <w:szCs w:val="28"/>
        </w:rPr>
      </w:pPr>
      <w:r w:rsidRPr="00AE4EAD">
        <w:rPr>
          <w:sz w:val="28"/>
          <w:szCs w:val="28"/>
        </w:rPr>
        <w:t>- постоянно меняющееся условие;</w:t>
      </w:r>
    </w:p>
    <w:p w:rsidR="0071383D" w:rsidRPr="00AE4EAD" w:rsidRDefault="0071383D" w:rsidP="006B4ED5">
      <w:pPr>
        <w:spacing w:line="360" w:lineRule="auto"/>
        <w:ind w:firstLine="720"/>
        <w:jc w:val="both"/>
        <w:rPr>
          <w:sz w:val="28"/>
          <w:szCs w:val="28"/>
        </w:rPr>
      </w:pPr>
      <w:r w:rsidRPr="00AE4EAD">
        <w:rPr>
          <w:sz w:val="28"/>
          <w:szCs w:val="28"/>
        </w:rPr>
        <w:t>- постоянные силовые упражнения;</w:t>
      </w:r>
    </w:p>
    <w:p w:rsidR="0071383D" w:rsidRPr="00AE4EAD" w:rsidRDefault="0071383D" w:rsidP="006B4ED5">
      <w:pPr>
        <w:spacing w:line="360" w:lineRule="auto"/>
        <w:ind w:firstLine="720"/>
        <w:jc w:val="both"/>
        <w:rPr>
          <w:sz w:val="28"/>
          <w:szCs w:val="28"/>
        </w:rPr>
      </w:pPr>
      <w:r w:rsidRPr="00AE4EAD">
        <w:rPr>
          <w:sz w:val="28"/>
          <w:szCs w:val="28"/>
        </w:rPr>
        <w:t>- предварительная нагрузка;</w:t>
      </w:r>
    </w:p>
    <w:p w:rsidR="0071383D" w:rsidRPr="00AE4EAD" w:rsidRDefault="0071383D" w:rsidP="006B4ED5">
      <w:pPr>
        <w:spacing w:line="360" w:lineRule="auto"/>
        <w:ind w:firstLine="720"/>
        <w:jc w:val="both"/>
        <w:rPr>
          <w:sz w:val="28"/>
          <w:szCs w:val="28"/>
        </w:rPr>
      </w:pPr>
      <w:r w:rsidRPr="00AE4EAD">
        <w:rPr>
          <w:sz w:val="28"/>
          <w:szCs w:val="28"/>
        </w:rPr>
        <w:t>- предварительные раздражители вестибулярного аппарата;</w:t>
      </w:r>
    </w:p>
    <w:p w:rsidR="0071383D" w:rsidRPr="00AE4EAD" w:rsidRDefault="0071383D" w:rsidP="006B4ED5">
      <w:pPr>
        <w:spacing w:line="360" w:lineRule="auto"/>
        <w:ind w:firstLine="720"/>
        <w:jc w:val="both"/>
        <w:rPr>
          <w:sz w:val="28"/>
          <w:szCs w:val="28"/>
        </w:rPr>
      </w:pPr>
      <w:r w:rsidRPr="00AE4EAD">
        <w:rPr>
          <w:sz w:val="28"/>
          <w:szCs w:val="28"/>
        </w:rPr>
        <w:t>- дополнительное задание во время применения;</w:t>
      </w:r>
    </w:p>
    <w:p w:rsidR="0071383D" w:rsidRPr="00AE4EAD" w:rsidRDefault="0071383D" w:rsidP="006B4ED5">
      <w:pPr>
        <w:spacing w:line="360" w:lineRule="auto"/>
        <w:ind w:firstLine="720"/>
        <w:jc w:val="both"/>
        <w:rPr>
          <w:sz w:val="28"/>
          <w:szCs w:val="28"/>
        </w:rPr>
      </w:pPr>
      <w:r w:rsidRPr="00AE4EAD">
        <w:rPr>
          <w:sz w:val="28"/>
          <w:szCs w:val="28"/>
        </w:rPr>
        <w:t>- комбинирование с другими упражнениями.</w:t>
      </w:r>
    </w:p>
    <w:p w:rsidR="0071383D" w:rsidRPr="00AE4EAD" w:rsidRDefault="0071383D" w:rsidP="002D174D">
      <w:pPr>
        <w:spacing w:line="360" w:lineRule="auto"/>
        <w:jc w:val="both"/>
        <w:rPr>
          <w:sz w:val="28"/>
          <w:szCs w:val="28"/>
        </w:rPr>
      </w:pPr>
      <w:r w:rsidRPr="00AE4EAD">
        <w:rPr>
          <w:sz w:val="28"/>
          <w:szCs w:val="28"/>
        </w:rPr>
        <w:t>Эти приемы носят общий характер и применяются при выполнении различных координационных способностей.</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В теории спорта широко применяется понятие "экстраполяция", т.е. способность быстро формировать новое ответное действие (на базе известных двигательных навыков) в ответ на внезапно возникшую обстановку. При совершенствовании качества ловкости нужно овладеть большим кругом новых движений, тогда на базе известных навыков легче формируются неизвестные.</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Изменение нагрузок, направленных на развитие ловкости, должно идти в основном по пути постепенного повышения координационных трудностей. При этом, надо использовать методические приемы, стимулирующие более сложное проявление координационных движений: применение необычных исходных положений, смену способов выполнения упражнений и др. [27].</w:t>
      </w:r>
    </w:p>
    <w:p w:rsidR="0071383D" w:rsidRDefault="0071383D" w:rsidP="009C1AA2">
      <w:pPr>
        <w:shd w:val="clear" w:color="auto" w:fill="FFFFFF"/>
        <w:spacing w:line="360" w:lineRule="auto"/>
        <w:jc w:val="both"/>
        <w:rPr>
          <w:b/>
          <w:sz w:val="28"/>
          <w:szCs w:val="28"/>
        </w:rPr>
      </w:pPr>
    </w:p>
    <w:p w:rsidR="00B2210D" w:rsidRDefault="00B2210D" w:rsidP="009C1AA2">
      <w:pPr>
        <w:shd w:val="clear" w:color="auto" w:fill="FFFFFF"/>
        <w:spacing w:line="360" w:lineRule="auto"/>
        <w:jc w:val="both"/>
        <w:rPr>
          <w:b/>
          <w:sz w:val="28"/>
          <w:szCs w:val="28"/>
        </w:rPr>
      </w:pPr>
    </w:p>
    <w:p w:rsidR="00B2210D" w:rsidRDefault="00B2210D" w:rsidP="009C1AA2">
      <w:pPr>
        <w:shd w:val="clear" w:color="auto" w:fill="FFFFFF"/>
        <w:spacing w:line="360" w:lineRule="auto"/>
        <w:jc w:val="both"/>
        <w:rPr>
          <w:b/>
          <w:sz w:val="28"/>
          <w:szCs w:val="28"/>
        </w:rPr>
      </w:pPr>
    </w:p>
    <w:p w:rsidR="00B2210D" w:rsidRPr="00AE4EAD" w:rsidRDefault="00B2210D" w:rsidP="009C1AA2">
      <w:pPr>
        <w:shd w:val="clear" w:color="auto" w:fill="FFFFFF"/>
        <w:spacing w:line="360" w:lineRule="auto"/>
        <w:jc w:val="both"/>
        <w:rPr>
          <w:b/>
          <w:sz w:val="28"/>
          <w:szCs w:val="28"/>
        </w:rPr>
      </w:pPr>
    </w:p>
    <w:p w:rsidR="0071383D" w:rsidRPr="00AE4EAD" w:rsidRDefault="0071383D" w:rsidP="00032057">
      <w:pPr>
        <w:shd w:val="clear" w:color="auto" w:fill="FFFFFF"/>
        <w:spacing w:line="360" w:lineRule="auto"/>
        <w:jc w:val="center"/>
        <w:rPr>
          <w:b/>
          <w:sz w:val="28"/>
          <w:szCs w:val="28"/>
        </w:rPr>
      </w:pPr>
      <w:r w:rsidRPr="00AE4EAD">
        <w:rPr>
          <w:b/>
          <w:sz w:val="28"/>
          <w:szCs w:val="28"/>
        </w:rPr>
        <w:lastRenderedPageBreak/>
        <w:t>5. Анатомо-физиологические особенности детей младшего школьного возраста</w:t>
      </w:r>
    </w:p>
    <w:p w:rsidR="0071383D" w:rsidRPr="00AE4EAD" w:rsidRDefault="0071383D" w:rsidP="006B4ED5">
      <w:pPr>
        <w:shd w:val="clear" w:color="auto" w:fill="FFFFFF"/>
        <w:spacing w:line="360" w:lineRule="auto"/>
        <w:jc w:val="center"/>
        <w:rPr>
          <w:b/>
          <w:sz w:val="28"/>
          <w:szCs w:val="28"/>
        </w:rPr>
      </w:pP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Младший школьный возраст (от 7 до 12 лет) (период "второго детства"). Системы и органы продолжают совершенствоваться. Интенсивное утолщение стенок костей и повышение их механической прочности идет до 6-7 лет. К 12 годам заканчивается развитие костного скелета, усиленно развивается и укрепляется мышечная система. Особенно интенсивно развиваются мышцы рук в 6-7 лет. Общая масса мышц быстро нарастает в период полового созревания: у мальчиков - в 13-14 лет, а у девочек –  в 11-12 лет.</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 xml:space="preserve">В этот период можно выделить сначала замедление темпов роста в длину в 8-10 лет, а затем его ускорение в 11-15 лет, это так называемое второе вытягивание (второй "скачок" скорости роста) — у девочек в 10-11 лет и у мальчиков - в 13-15 лет. Есть типы детей с ранним и поздним созреванием. Измерение длины тела у лиц мужского и женского пола свидетельствуют о том, что примерно до 10 лет девочки несколько уступают в росте мальчикам. После указанного возраста девочки опережают мальчиков в росте. Происходит первый перекрест и на протяжении 3-4 лет девочки выше мальчиков. В возрасте 13-14 лег начинается период ускоренного роста у мальчиков. В этом возрасте наблюдается второй перекрест ростовых кривых, т.е. мальчики вновь опережают по длине тела девочек. У современных детей в связи с акселерацией перекресты кривых, характеризующие длину тела, отмечаются раньше, чем прежде, что говорит о более ранних сроках </w:t>
      </w:r>
      <w:r>
        <w:rPr>
          <w:sz w:val="28"/>
          <w:szCs w:val="28"/>
        </w:rPr>
        <w:t>начала у них ростовых процессов</w:t>
      </w:r>
      <w:r w:rsidRPr="00AE4EAD">
        <w:rPr>
          <w:sz w:val="28"/>
          <w:szCs w:val="28"/>
        </w:rPr>
        <w:t>.</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 xml:space="preserve">Длина нижней конечности до 10 лет больше у мальчиков, с 10 до 14 лет - у девочек, в среднем на два см.. В период с 14 лет, длина ее, опять, у мальчиков больше, и в 17 лет она у них больше, чем у девочек, в среднем на 6,5 см. Интенсивность прироста длины нижней конечности у мальчиков и девочек отличается от интенсивности прироста длины тела и длины верхней </w:t>
      </w:r>
      <w:r w:rsidRPr="00AE4EAD">
        <w:rPr>
          <w:sz w:val="28"/>
          <w:szCs w:val="28"/>
        </w:rPr>
        <w:lastRenderedPageBreak/>
        <w:t>конечности тем, что ее снижение с возрастом происходит более равномерно. Следует отметить, что значительное снижение интенсивности прироста длины нижней конечности у мальчиков начинается с 11 лет, а у девочек - на год позже, что приводит к относительной длинноногости лиц женского пола.</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Щитовидная железа. Особенно интенсивный ее прирост наблюдается в 11-15 лет, в этот период ее масса составляет 25-35 г, т.е. практически достигает уровня взрослого человека (в среднем составляет 30-40 г</w:t>
      </w:r>
      <w:r w:rsidRPr="00AE4EAD">
        <w:rPr>
          <w:i/>
          <w:iCs/>
          <w:sz w:val="28"/>
          <w:szCs w:val="28"/>
        </w:rPr>
        <w:t>).</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 xml:space="preserve"> Головной мозг является важнейшим отделов ЦНС и состоит из стволовой части и конечного мозга, включающие подкорковые, или базальные, ганглии и большие полушария.</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Наиболее интенсивно головной мозг человека развивается в первые два года постнатального развития. Затем темпы его развития немного снижаются, но продолжают оставаться высоким до 6-7 лет, к этому моменту масса мозга достигает уже 4/5 массы взрослого человека.</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Окончательное формирование структур стволовой части, и особенно промежуточного мозга, завершается только в 13-</w:t>
      </w:r>
      <w:r>
        <w:rPr>
          <w:sz w:val="28"/>
          <w:szCs w:val="28"/>
        </w:rPr>
        <w:t>1</w:t>
      </w:r>
      <w:r w:rsidRPr="00AE4EAD">
        <w:rPr>
          <w:sz w:val="28"/>
          <w:szCs w:val="28"/>
        </w:rPr>
        <w:t>6 лет, когда заканчиваетс</w:t>
      </w:r>
      <w:r w:rsidR="001D4A84">
        <w:rPr>
          <w:sz w:val="28"/>
          <w:szCs w:val="28"/>
        </w:rPr>
        <w:t>я и половое развитие подростков</w:t>
      </w:r>
      <w:r w:rsidRPr="00AE4EAD">
        <w:rPr>
          <w:sz w:val="28"/>
          <w:szCs w:val="28"/>
        </w:rPr>
        <w:t>.</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В процессе постнатального развития органы зрения человека претерпевают значительные морфофункциональные перестройки.</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 xml:space="preserve">Окончательная окраска  радужки формируется только </w:t>
      </w:r>
      <w:r w:rsidRPr="00AE4EAD">
        <w:rPr>
          <w:iCs/>
          <w:sz w:val="28"/>
          <w:szCs w:val="28"/>
        </w:rPr>
        <w:t xml:space="preserve">к </w:t>
      </w:r>
      <w:r w:rsidRPr="00AE4EAD">
        <w:rPr>
          <w:sz w:val="28"/>
          <w:szCs w:val="28"/>
        </w:rPr>
        <w:t xml:space="preserve">10-12 годам.  Число </w:t>
      </w:r>
      <w:r w:rsidRPr="00AE4EAD">
        <w:rPr>
          <w:iCs/>
          <w:sz w:val="28"/>
          <w:szCs w:val="28"/>
        </w:rPr>
        <w:t xml:space="preserve">близоруких </w:t>
      </w:r>
      <w:r w:rsidRPr="00AE4EAD">
        <w:rPr>
          <w:bCs/>
          <w:sz w:val="28"/>
          <w:szCs w:val="28"/>
        </w:rPr>
        <w:t>значительно увеличивается к   14-16  годам.</w:t>
      </w:r>
    </w:p>
    <w:p w:rsidR="0071383D" w:rsidRDefault="0071383D" w:rsidP="009C1AA2">
      <w:pPr>
        <w:shd w:val="clear" w:color="auto" w:fill="FFFFFF"/>
        <w:spacing w:line="360" w:lineRule="auto"/>
        <w:ind w:firstLine="709"/>
        <w:jc w:val="both"/>
        <w:rPr>
          <w:sz w:val="28"/>
          <w:szCs w:val="28"/>
        </w:rPr>
      </w:pPr>
      <w:r w:rsidRPr="00AE4EAD">
        <w:rPr>
          <w:sz w:val="28"/>
          <w:szCs w:val="28"/>
        </w:rPr>
        <w:t>Наиболее интенсивно стероскопическое зрение изменяется до 9-10 лет. С 6 лет у девочек острота стероскопического зрения выше, чем у мальчиков. Глазомер у девочек и мальчиков</w:t>
      </w:r>
      <w:r w:rsidRPr="00AE4EAD">
        <w:rPr>
          <w:smallCaps/>
          <w:sz w:val="28"/>
          <w:szCs w:val="28"/>
        </w:rPr>
        <w:t xml:space="preserve"> </w:t>
      </w:r>
      <w:r w:rsidRPr="00AE4EAD">
        <w:rPr>
          <w:sz w:val="28"/>
          <w:szCs w:val="28"/>
        </w:rPr>
        <w:t xml:space="preserve">7-8 лет значительно лучше, чем у дошкольников, и не </w:t>
      </w:r>
      <w:r>
        <w:rPr>
          <w:sz w:val="28"/>
          <w:szCs w:val="28"/>
        </w:rPr>
        <w:t>имеет половых различий, но приблизительно в семь раз хуже, чем у взрослых.</w:t>
      </w:r>
      <w:r w:rsidRPr="00AE4EAD">
        <w:rPr>
          <w:sz w:val="28"/>
          <w:szCs w:val="28"/>
        </w:rPr>
        <w:t xml:space="preserve"> </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К 12 годам окончательно заканчивается    морфофункциональное   формирование. К этому возрасту значительно повышается острота слуха, которая достигает максимума к 14-19 годам.</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 xml:space="preserve">Особенно интенсивно идет совершенствование периферической части </w:t>
      </w:r>
      <w:r w:rsidRPr="00AE4EAD">
        <w:rPr>
          <w:sz w:val="28"/>
          <w:szCs w:val="28"/>
        </w:rPr>
        <w:lastRenderedPageBreak/>
        <w:t>двигательного анализатора (проприорецепторы), до 6-7 лет.</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С 3 до 7-8 лет быстро нарастает чувствительность проприорецепции, идет созревание подкорковых отделов двигательного анализатора и его корковых зон.</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 xml:space="preserve">Формирование проприорецепторов, расположенных в суставах и связках (суставно-связочный аппарат), заканчивается морфологически и функционально к 13-14 годам, а проприорецепторов мышц к 12-15 годам. Кинестетические механизмы регуляции парной деятельности рук и ног интенсивно </w:t>
      </w:r>
      <w:r w:rsidR="001D4A84">
        <w:rPr>
          <w:sz w:val="28"/>
          <w:szCs w:val="28"/>
        </w:rPr>
        <w:t>развиваются с7-11 до 14-15 лет</w:t>
      </w:r>
      <w:r w:rsidRPr="00AE4EAD">
        <w:rPr>
          <w:sz w:val="28"/>
          <w:szCs w:val="28"/>
        </w:rPr>
        <w:t>.</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Исследования   возрастных   особенностей   тактильного   восприятия показало, что чувствительность рецепторов у детей ниже, чем у взрослых. Особенно быстро возрастает болевая чувствительность с 5 до 6-7 лет.</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Органы речи у детей и подростков имеют свои морфофункциональные особенности. Гортань у детей значительно меньше, чем у взрослых. Наиболее высокие темпы ее роста наблюдаются в 5-7 лет и в период полового созревания. Приблизительно до 10 лет половых различий в строении гортани у девочек и мальчиков почти не существует. Увеличение длины голосовых связок у мальчиков в сравнении с девочками начинается с 12 лет, поэтому до 12 лет голоса девочек и мальчиков похожи.</w:t>
      </w:r>
    </w:p>
    <w:p w:rsidR="0071383D" w:rsidRPr="00AE4EAD" w:rsidRDefault="0071383D" w:rsidP="007166FC">
      <w:pPr>
        <w:shd w:val="clear" w:color="auto" w:fill="FFFFFF"/>
        <w:tabs>
          <w:tab w:val="left" w:pos="3792"/>
          <w:tab w:val="left" w:pos="6701"/>
          <w:tab w:val="left" w:pos="8218"/>
        </w:tabs>
        <w:spacing w:line="360" w:lineRule="auto"/>
        <w:ind w:firstLine="720"/>
        <w:jc w:val="both"/>
        <w:rPr>
          <w:sz w:val="28"/>
          <w:szCs w:val="28"/>
        </w:rPr>
      </w:pPr>
      <w:r w:rsidRPr="00AE4EAD">
        <w:rPr>
          <w:sz w:val="28"/>
          <w:szCs w:val="28"/>
        </w:rPr>
        <w:t>Существующие немногочисленные данные физиологи свидетельствуют, что младший школьный возраст (с 7 до 12 лет),- период относительно спокойного развития высшей нервной деятельности. Сила процессов торможения и возбуждения, их подвижность, уравновешенность и взаимная индукция, а также уменьшение силы внешнего торможения обеспечивают возможности широкого обучения ребенка.</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 xml:space="preserve">Путем микроскопических исследований удалось раскрыть возрастную динамику строения сердца у детей и подростков установить, что в сердечной мышце 7-10 летних детей видны наиболее тонкие и короткие волокна, расположенные компактно, между ними нет жировой ткани, которая имеется в сердце взрослого. Емкость камер сердца (предсердия и желудочки) </w:t>
      </w:r>
      <w:r w:rsidRPr="00AE4EAD">
        <w:rPr>
          <w:sz w:val="28"/>
          <w:szCs w:val="28"/>
        </w:rPr>
        <w:lastRenderedPageBreak/>
        <w:t>увеличивается постепенно с возрастом ребенка. Особенно заметен этот прирост в первые 7 лет. Так у 7-летнего она составляет -23,0.</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Продолжительность цикла работы сердца у 6-7 летнего ребенка равна 0,63 сек, 12-летнего - 0,75 сек. Сердце у 6-7летнего совершает в минуту 95-100 сокращений. Минутный объем сердца у 7-8летнего равен 2120 мл. Артериальное давление у человека колеблется в течение суток. Так, во время сна оно понижается, а при работе и эмоциональных переживаниях повышается. Однако его средний показатель довольно устойчив. У 7-8 летних детей оно составляет 99/64 мм.рт.ст. При этом у мальчиков 5-9 лет артериальное давление выше, чем у девочек, а в 9-14 лет наоборот.</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Частота пульса 7-</w:t>
      </w:r>
      <w:r w:rsidR="001D4A84">
        <w:rPr>
          <w:sz w:val="28"/>
          <w:szCs w:val="28"/>
        </w:rPr>
        <w:t>10 летних-89-90 ударов в минуту</w:t>
      </w:r>
      <w:r w:rsidRPr="00AE4EAD">
        <w:rPr>
          <w:sz w:val="28"/>
          <w:szCs w:val="28"/>
        </w:rPr>
        <w:t>.</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 xml:space="preserve">Систолический объем крови, сердечный выброс с возрастом повышается. В 8 лет систолический объем крови составляет 23 мл. В покое в возрасте 6-9 лет сердечный выброс равен 2,6 л/мин, в 10-12 лет - 3,2 л/мин. </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При мышечной работе</w:t>
      </w:r>
      <w:r>
        <w:rPr>
          <w:sz w:val="28"/>
          <w:szCs w:val="28"/>
        </w:rPr>
        <w:t xml:space="preserve"> систолический </w:t>
      </w:r>
      <w:r w:rsidRPr="00AE4EAD">
        <w:rPr>
          <w:sz w:val="28"/>
          <w:szCs w:val="28"/>
        </w:rPr>
        <w:t>объем и сердечный выброс у детей увеличивается меньше, чем у взрослых. По мере роста и развития детей максимально возможный систолический объем становится больше. Так, в 8-9 лет он достигает 70 мл. У детей 8-9 лет при напряженной мышечной деятельности сердечный выброс может достигать максимально 13-16 л/мин. Следовательно, в возрасте 8-9 лет по сравнению с покоем сердечный выброс увеличивается в 4 раза.</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Частота дыхания у детей 7-8 лет составляет 20-25 дыхательных движений в минуту. У детей 7-8 лет дыхательный объем колеблется в пределах от 163 до 285 мл, у взрослых он увеличивается в 2-3 раза.</w:t>
      </w:r>
    </w:p>
    <w:p w:rsidR="0071383D" w:rsidRPr="00AE4EAD" w:rsidRDefault="0071383D" w:rsidP="009C1AA2">
      <w:pPr>
        <w:shd w:val="clear" w:color="auto" w:fill="FFFFFF"/>
        <w:spacing w:line="360" w:lineRule="auto"/>
        <w:ind w:firstLine="709"/>
        <w:jc w:val="both"/>
        <w:rPr>
          <w:sz w:val="28"/>
          <w:szCs w:val="28"/>
        </w:rPr>
      </w:pPr>
      <w:r w:rsidRPr="00AE4EAD">
        <w:rPr>
          <w:sz w:val="28"/>
          <w:szCs w:val="28"/>
        </w:rPr>
        <w:t>В младшем школьном возрасте дети обладают способностью овладевать технически сложными формами движений. Это обусловлено тем, что в возрасте 7-8 лет высшая нервная деятельность уже достигает достаточно высокой степени развития. К этому возрасту заканчивается рост и структурная дифференцировка нервных клеток.</w:t>
      </w:r>
    </w:p>
    <w:p w:rsidR="0071383D" w:rsidRDefault="0071383D" w:rsidP="00E45ECA">
      <w:pPr>
        <w:shd w:val="clear" w:color="auto" w:fill="FFFFFF"/>
        <w:spacing w:line="360" w:lineRule="auto"/>
        <w:ind w:firstLine="709"/>
        <w:jc w:val="both"/>
        <w:rPr>
          <w:sz w:val="28"/>
          <w:szCs w:val="28"/>
        </w:rPr>
      </w:pPr>
      <w:r w:rsidRPr="00AE4EAD">
        <w:rPr>
          <w:sz w:val="28"/>
          <w:szCs w:val="28"/>
        </w:rPr>
        <w:t xml:space="preserve">В процессе индивидуального развития у детей наблюдаются этапы </w:t>
      </w:r>
      <w:r w:rsidRPr="00AE4EAD">
        <w:rPr>
          <w:sz w:val="28"/>
          <w:szCs w:val="28"/>
        </w:rPr>
        <w:lastRenderedPageBreak/>
        <w:t xml:space="preserve">повышенной чувствительности к физической нагрузке различной направленности. Например, в раннем возрасте ребенка легко научить ходить и сохранять вертикальную позу. В последующие годы вертикальное положение приобретается с трудом. В период от 8 до 12 лет дети могут научиться всем движениям, требующих точности и высокой координации. Этому способствует </w:t>
      </w:r>
      <w:r w:rsidRPr="00AE4EAD">
        <w:rPr>
          <w:bCs/>
          <w:sz w:val="28"/>
          <w:szCs w:val="28"/>
        </w:rPr>
        <w:t>интенсивное развитие пространственной ориентировки и других показателей</w:t>
      </w:r>
      <w:r w:rsidR="00AB240F">
        <w:rPr>
          <w:sz w:val="28"/>
          <w:szCs w:val="28"/>
        </w:rPr>
        <w:t xml:space="preserve"> двигательной функции</w:t>
      </w:r>
      <w:r w:rsidRPr="00AE4EAD">
        <w:rPr>
          <w:sz w:val="28"/>
          <w:szCs w:val="28"/>
        </w:rPr>
        <w:t>.</w:t>
      </w: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ind w:firstLine="709"/>
        <w:jc w:val="both"/>
        <w:rPr>
          <w:sz w:val="28"/>
          <w:szCs w:val="28"/>
        </w:rPr>
      </w:pPr>
    </w:p>
    <w:p w:rsidR="00E45ECA" w:rsidRDefault="00E45ECA" w:rsidP="00E45ECA">
      <w:pPr>
        <w:shd w:val="clear" w:color="auto" w:fill="FFFFFF"/>
        <w:spacing w:line="360" w:lineRule="auto"/>
        <w:jc w:val="both"/>
        <w:rPr>
          <w:sz w:val="28"/>
          <w:szCs w:val="28"/>
        </w:rPr>
      </w:pPr>
    </w:p>
    <w:p w:rsidR="00304423" w:rsidRDefault="00304423" w:rsidP="00E45ECA">
      <w:pPr>
        <w:shd w:val="clear" w:color="auto" w:fill="FFFFFF"/>
        <w:spacing w:line="360" w:lineRule="auto"/>
        <w:jc w:val="both"/>
        <w:rPr>
          <w:sz w:val="28"/>
          <w:szCs w:val="28"/>
        </w:rPr>
      </w:pPr>
    </w:p>
    <w:p w:rsidR="00E45ECA" w:rsidRDefault="00E45ECA" w:rsidP="00E45ECA">
      <w:pPr>
        <w:shd w:val="clear" w:color="auto" w:fill="FFFFFF"/>
        <w:spacing w:line="360" w:lineRule="auto"/>
        <w:jc w:val="both"/>
        <w:rPr>
          <w:sz w:val="28"/>
          <w:szCs w:val="28"/>
        </w:rPr>
      </w:pPr>
    </w:p>
    <w:p w:rsidR="00E45ECA" w:rsidRDefault="007C18E2" w:rsidP="00E45ECA">
      <w:pPr>
        <w:spacing w:line="360" w:lineRule="auto"/>
        <w:ind w:firstLine="709"/>
        <w:jc w:val="center"/>
        <w:rPr>
          <w:b/>
          <w:sz w:val="28"/>
          <w:szCs w:val="28"/>
        </w:rPr>
      </w:pPr>
      <w:r>
        <w:rPr>
          <w:b/>
          <w:sz w:val="28"/>
          <w:szCs w:val="28"/>
        </w:rPr>
        <w:lastRenderedPageBreak/>
        <w:t>6.</w:t>
      </w:r>
      <w:r w:rsidR="00E45ECA" w:rsidRPr="00F02F3C">
        <w:rPr>
          <w:b/>
          <w:sz w:val="28"/>
          <w:szCs w:val="28"/>
        </w:rPr>
        <w:t>Программа</w:t>
      </w:r>
      <w:r w:rsidR="00E45ECA">
        <w:rPr>
          <w:b/>
          <w:sz w:val="28"/>
          <w:szCs w:val="28"/>
        </w:rPr>
        <w:t xml:space="preserve"> развития координационных способностей  в младшем школьном возрасте в спортивно-оздоровительной группе.</w:t>
      </w:r>
    </w:p>
    <w:p w:rsidR="00E45ECA" w:rsidRDefault="00E45ECA" w:rsidP="00E45ECA">
      <w:pPr>
        <w:spacing w:line="360" w:lineRule="auto"/>
        <w:ind w:firstLine="709"/>
        <w:jc w:val="center"/>
        <w:rPr>
          <w:b/>
          <w:sz w:val="28"/>
          <w:szCs w:val="28"/>
        </w:rPr>
      </w:pPr>
    </w:p>
    <w:p w:rsidR="00E45ECA" w:rsidRDefault="00E45ECA" w:rsidP="00E45ECA">
      <w:pPr>
        <w:spacing w:line="360" w:lineRule="auto"/>
        <w:jc w:val="both"/>
        <w:rPr>
          <w:sz w:val="28"/>
          <w:szCs w:val="28"/>
        </w:rPr>
      </w:pPr>
      <w:r w:rsidRPr="00044984">
        <w:rPr>
          <w:b/>
          <w:sz w:val="28"/>
          <w:szCs w:val="28"/>
        </w:rPr>
        <w:t>Цель:</w:t>
      </w:r>
      <w:r>
        <w:rPr>
          <w:b/>
          <w:sz w:val="28"/>
          <w:szCs w:val="28"/>
        </w:rPr>
        <w:t xml:space="preserve"> </w:t>
      </w:r>
      <w:r>
        <w:rPr>
          <w:sz w:val="28"/>
          <w:szCs w:val="28"/>
        </w:rPr>
        <w:t>Содействовать гармоничному развитию личности учащихся.</w:t>
      </w:r>
    </w:p>
    <w:p w:rsidR="00E45ECA" w:rsidRDefault="00E45ECA" w:rsidP="00E45ECA">
      <w:pPr>
        <w:spacing w:line="360" w:lineRule="auto"/>
        <w:jc w:val="both"/>
        <w:rPr>
          <w:sz w:val="28"/>
          <w:szCs w:val="28"/>
        </w:rPr>
      </w:pPr>
      <w:r>
        <w:rPr>
          <w:b/>
          <w:sz w:val="28"/>
          <w:szCs w:val="28"/>
        </w:rPr>
        <w:t>Задачи: 1.</w:t>
      </w:r>
      <w:r>
        <w:rPr>
          <w:sz w:val="28"/>
          <w:szCs w:val="28"/>
        </w:rPr>
        <w:t>Укреплять здоровье детей и их физическую подготовленность.</w:t>
      </w:r>
    </w:p>
    <w:p w:rsidR="00E45ECA" w:rsidRDefault="00E45ECA" w:rsidP="00E45ECA">
      <w:pPr>
        <w:spacing w:line="360" w:lineRule="auto"/>
        <w:jc w:val="both"/>
        <w:rPr>
          <w:sz w:val="28"/>
          <w:szCs w:val="28"/>
        </w:rPr>
      </w:pPr>
      <w:r>
        <w:rPr>
          <w:b/>
          <w:sz w:val="28"/>
          <w:szCs w:val="28"/>
        </w:rPr>
        <w:t xml:space="preserve">               2.</w:t>
      </w:r>
      <w:r>
        <w:rPr>
          <w:sz w:val="28"/>
          <w:szCs w:val="28"/>
        </w:rPr>
        <w:t xml:space="preserve">Содействовать повышению функциональных возможностей   </w:t>
      </w:r>
    </w:p>
    <w:p w:rsidR="00E45ECA" w:rsidRDefault="00E45ECA" w:rsidP="00E45ECA">
      <w:pPr>
        <w:spacing w:line="360" w:lineRule="auto"/>
        <w:jc w:val="both"/>
        <w:rPr>
          <w:sz w:val="28"/>
          <w:szCs w:val="28"/>
        </w:rPr>
      </w:pPr>
      <w:r>
        <w:rPr>
          <w:sz w:val="28"/>
          <w:szCs w:val="28"/>
        </w:rPr>
        <w:t xml:space="preserve">               систем организма детей.</w:t>
      </w:r>
    </w:p>
    <w:p w:rsidR="00E45ECA" w:rsidRDefault="00E45ECA" w:rsidP="00E45ECA">
      <w:pPr>
        <w:spacing w:line="360" w:lineRule="auto"/>
        <w:jc w:val="both"/>
        <w:rPr>
          <w:sz w:val="28"/>
          <w:szCs w:val="28"/>
        </w:rPr>
      </w:pPr>
      <w:r>
        <w:rPr>
          <w:sz w:val="28"/>
          <w:szCs w:val="28"/>
        </w:rPr>
        <w:t xml:space="preserve">               </w:t>
      </w:r>
      <w:r>
        <w:rPr>
          <w:b/>
          <w:sz w:val="28"/>
          <w:szCs w:val="28"/>
        </w:rPr>
        <w:t>3.</w:t>
      </w:r>
      <w:r>
        <w:rPr>
          <w:sz w:val="28"/>
          <w:szCs w:val="28"/>
        </w:rPr>
        <w:t xml:space="preserve">Формировать интерес и потребность к активным физическим   </w:t>
      </w:r>
    </w:p>
    <w:p w:rsidR="00E45ECA" w:rsidRDefault="00E45ECA" w:rsidP="00E45ECA">
      <w:pPr>
        <w:spacing w:line="360" w:lineRule="auto"/>
        <w:jc w:val="both"/>
        <w:rPr>
          <w:sz w:val="28"/>
          <w:szCs w:val="28"/>
        </w:rPr>
      </w:pPr>
      <w:r>
        <w:rPr>
          <w:sz w:val="28"/>
          <w:szCs w:val="28"/>
        </w:rPr>
        <w:t xml:space="preserve">               упражнениям.</w:t>
      </w:r>
    </w:p>
    <w:p w:rsidR="00E45ECA" w:rsidRDefault="002B5E88" w:rsidP="00E45ECA">
      <w:pPr>
        <w:spacing w:line="360" w:lineRule="auto"/>
        <w:jc w:val="both"/>
        <w:rPr>
          <w:sz w:val="28"/>
          <w:szCs w:val="28"/>
        </w:rPr>
      </w:pPr>
      <w:r>
        <w:rPr>
          <w:sz w:val="28"/>
          <w:szCs w:val="28"/>
        </w:rPr>
        <w:t xml:space="preserve">        </w:t>
      </w:r>
      <w:r w:rsidR="00E45ECA">
        <w:rPr>
          <w:sz w:val="28"/>
          <w:szCs w:val="28"/>
        </w:rPr>
        <w:t>Наша программа предусматривает овладение учениками двигательных действий, которые способствуют развитию координационных  способностей, поскольку эти способности наиболее успешно развиваются именно в младшем школьном возрасте. Программа предусматривает преимущественное проведение занятий на открытой школьной площадке в течение всего учебного года. В программе широко использовали общеразвивающие гимнастические упражнения и упражнения из легкой атлетики, которые способствуют развитию координационных способностей, поскольку именно в этом возрасте у детей успешно закладывается «школа движения». Значительное место в программе отводится подвижным и ролевым играм, что представляет для детей особый интерес и высокий уровень положительных эмоций. Следует отметить, что в подвижных играх успешно развиваются и двигательные качества, и координационные способности. Мы ставили задачу не развлечение детей играми, а целенаправленное воспитание быстроты, ловкости, выносливости, а также привычки к действиям по определенным правилам, которые должны четко выполняться всеми учениками. Значительное место в нашей программе в третьем классе, начиная с декабря месяца, занимала непосредственно лыжная подготовка. Во втором же классе детей на лыжи на часах двигательной активности мы не ставили, по причине отсутствия достаточного количества лыж на то время.</w:t>
      </w:r>
    </w:p>
    <w:p w:rsidR="00E45ECA" w:rsidRDefault="00E45ECA" w:rsidP="00E45ECA">
      <w:pPr>
        <w:spacing w:line="360" w:lineRule="auto"/>
        <w:jc w:val="both"/>
        <w:rPr>
          <w:sz w:val="28"/>
          <w:szCs w:val="28"/>
        </w:rPr>
      </w:pPr>
    </w:p>
    <w:p w:rsidR="00E45ECA" w:rsidRPr="00C64B3A" w:rsidRDefault="00E45ECA" w:rsidP="00E45ECA">
      <w:pPr>
        <w:spacing w:line="360" w:lineRule="auto"/>
        <w:jc w:val="center"/>
        <w:rPr>
          <w:b/>
          <w:sz w:val="28"/>
          <w:szCs w:val="28"/>
        </w:rPr>
      </w:pPr>
      <w:r w:rsidRPr="00C64B3A">
        <w:rPr>
          <w:b/>
          <w:sz w:val="28"/>
          <w:szCs w:val="28"/>
        </w:rPr>
        <w:t>Содержание программы</w:t>
      </w:r>
    </w:p>
    <w:p w:rsidR="002B5E88" w:rsidRDefault="002B5E88" w:rsidP="00E45ECA">
      <w:pPr>
        <w:spacing w:line="360" w:lineRule="auto"/>
        <w:jc w:val="both"/>
        <w:rPr>
          <w:b/>
          <w:sz w:val="28"/>
          <w:szCs w:val="28"/>
        </w:rPr>
      </w:pPr>
    </w:p>
    <w:p w:rsidR="00E45ECA" w:rsidRDefault="00E45ECA" w:rsidP="00E45ECA">
      <w:pPr>
        <w:spacing w:line="360" w:lineRule="auto"/>
        <w:jc w:val="both"/>
        <w:rPr>
          <w:i/>
          <w:sz w:val="28"/>
          <w:szCs w:val="28"/>
        </w:rPr>
      </w:pPr>
      <w:r>
        <w:rPr>
          <w:b/>
          <w:sz w:val="28"/>
          <w:szCs w:val="28"/>
          <w:lang w:val="en-US"/>
        </w:rPr>
        <w:t>I</w:t>
      </w:r>
      <w:r w:rsidRPr="00C64B3A">
        <w:rPr>
          <w:b/>
          <w:sz w:val="28"/>
          <w:szCs w:val="28"/>
        </w:rPr>
        <w:t>.</w:t>
      </w:r>
      <w:r>
        <w:rPr>
          <w:sz w:val="28"/>
          <w:szCs w:val="28"/>
        </w:rPr>
        <w:t xml:space="preserve"> </w:t>
      </w:r>
      <w:r w:rsidRPr="00C64B3A">
        <w:rPr>
          <w:i/>
          <w:sz w:val="28"/>
          <w:szCs w:val="28"/>
        </w:rPr>
        <w:t>Теоретический раздел.</w:t>
      </w:r>
    </w:p>
    <w:p w:rsidR="00E45ECA" w:rsidRDefault="00E45ECA" w:rsidP="00E45ECA">
      <w:pPr>
        <w:spacing w:line="360" w:lineRule="auto"/>
        <w:jc w:val="both"/>
        <w:rPr>
          <w:sz w:val="28"/>
          <w:szCs w:val="28"/>
        </w:rPr>
      </w:pPr>
      <w:r>
        <w:rPr>
          <w:sz w:val="28"/>
          <w:szCs w:val="28"/>
        </w:rPr>
        <w:t>1. Правила безопасности при занятиях на школьной спортивной площадке.</w:t>
      </w:r>
    </w:p>
    <w:p w:rsidR="00E45ECA" w:rsidRDefault="00E45ECA" w:rsidP="00E45ECA">
      <w:pPr>
        <w:spacing w:line="360" w:lineRule="auto"/>
        <w:jc w:val="both"/>
        <w:rPr>
          <w:sz w:val="28"/>
          <w:szCs w:val="28"/>
        </w:rPr>
      </w:pPr>
      <w:r>
        <w:rPr>
          <w:sz w:val="28"/>
          <w:szCs w:val="28"/>
        </w:rPr>
        <w:t>2. Влияние физических упражнений на здоровье человека.</w:t>
      </w:r>
    </w:p>
    <w:p w:rsidR="00E45ECA" w:rsidRDefault="00E45ECA" w:rsidP="00E45ECA">
      <w:pPr>
        <w:spacing w:line="360" w:lineRule="auto"/>
        <w:jc w:val="both"/>
        <w:rPr>
          <w:sz w:val="28"/>
          <w:szCs w:val="28"/>
        </w:rPr>
      </w:pPr>
      <w:r>
        <w:rPr>
          <w:sz w:val="28"/>
          <w:szCs w:val="28"/>
        </w:rPr>
        <w:t>3. О пользе занятий физическими упражнениями на открытых площадках. Одежда и обувь для занятий на улице.</w:t>
      </w:r>
    </w:p>
    <w:p w:rsidR="00E45ECA" w:rsidRDefault="00E45ECA" w:rsidP="00E45ECA">
      <w:pPr>
        <w:spacing w:line="360" w:lineRule="auto"/>
        <w:jc w:val="both"/>
        <w:rPr>
          <w:sz w:val="28"/>
          <w:szCs w:val="28"/>
        </w:rPr>
      </w:pPr>
      <w:r>
        <w:rPr>
          <w:sz w:val="28"/>
          <w:szCs w:val="28"/>
        </w:rPr>
        <w:t>4. Гигиенические правила при занятиях физической культурой и спортом. Правила приема водных процедур.</w:t>
      </w:r>
    </w:p>
    <w:p w:rsidR="00E45ECA" w:rsidRDefault="00E45ECA" w:rsidP="00E45ECA">
      <w:pPr>
        <w:spacing w:line="360" w:lineRule="auto"/>
        <w:jc w:val="both"/>
        <w:rPr>
          <w:sz w:val="28"/>
          <w:szCs w:val="28"/>
        </w:rPr>
      </w:pPr>
      <w:r>
        <w:rPr>
          <w:b/>
          <w:sz w:val="28"/>
          <w:szCs w:val="28"/>
          <w:lang w:val="en-US"/>
        </w:rPr>
        <w:t>II</w:t>
      </w:r>
      <w:r w:rsidRPr="00C64B3A">
        <w:rPr>
          <w:b/>
          <w:sz w:val="28"/>
          <w:szCs w:val="28"/>
        </w:rPr>
        <w:t>.</w:t>
      </w:r>
      <w:r w:rsidRPr="00DB64CD">
        <w:rPr>
          <w:i/>
          <w:sz w:val="28"/>
          <w:szCs w:val="28"/>
        </w:rPr>
        <w:t xml:space="preserve"> </w:t>
      </w:r>
      <w:r>
        <w:rPr>
          <w:i/>
          <w:sz w:val="28"/>
          <w:szCs w:val="28"/>
        </w:rPr>
        <w:t>Практический раздел.</w:t>
      </w:r>
    </w:p>
    <w:p w:rsidR="00E45ECA" w:rsidRDefault="00E45ECA" w:rsidP="00E45ECA">
      <w:pPr>
        <w:spacing w:line="360" w:lineRule="auto"/>
        <w:jc w:val="both"/>
        <w:rPr>
          <w:sz w:val="28"/>
          <w:szCs w:val="28"/>
        </w:rPr>
      </w:pPr>
      <w:r>
        <w:rPr>
          <w:b/>
          <w:sz w:val="28"/>
          <w:szCs w:val="28"/>
        </w:rPr>
        <w:t xml:space="preserve">1. </w:t>
      </w:r>
      <w:r>
        <w:rPr>
          <w:sz w:val="28"/>
          <w:szCs w:val="28"/>
        </w:rPr>
        <w:t>Гимнастические упражнения.</w:t>
      </w:r>
    </w:p>
    <w:p w:rsidR="00E45ECA" w:rsidRDefault="00E45ECA" w:rsidP="00E45ECA">
      <w:pPr>
        <w:spacing w:line="360" w:lineRule="auto"/>
        <w:jc w:val="both"/>
        <w:rPr>
          <w:sz w:val="28"/>
          <w:szCs w:val="28"/>
        </w:rPr>
      </w:pPr>
      <w:r w:rsidRPr="00092570">
        <w:rPr>
          <w:sz w:val="28"/>
          <w:szCs w:val="28"/>
          <w:u w:val="single"/>
        </w:rPr>
        <w:t>Строевые упражнения</w:t>
      </w:r>
      <w:r>
        <w:rPr>
          <w:sz w:val="28"/>
          <w:szCs w:val="28"/>
        </w:rPr>
        <w:t>: основная стойка, построение в шеренгу, колонну, расчет строя в движении, перестроение в движении из колонны по одному в колонну по две, по три и т.д.</w:t>
      </w:r>
    </w:p>
    <w:p w:rsidR="00E45ECA" w:rsidRDefault="00E45ECA" w:rsidP="00E45ECA">
      <w:pPr>
        <w:spacing w:line="360" w:lineRule="auto"/>
        <w:jc w:val="both"/>
        <w:rPr>
          <w:sz w:val="28"/>
          <w:szCs w:val="28"/>
        </w:rPr>
      </w:pPr>
      <w:r w:rsidRPr="00092570">
        <w:rPr>
          <w:sz w:val="28"/>
          <w:szCs w:val="28"/>
          <w:u w:val="single"/>
        </w:rPr>
        <w:t>Общеразвивающие упражнения</w:t>
      </w:r>
      <w:r w:rsidRPr="00092570">
        <w:rPr>
          <w:sz w:val="28"/>
          <w:szCs w:val="28"/>
        </w:rPr>
        <w:t>: с предметами и без предметов в различных исходных положениях.</w:t>
      </w:r>
      <w:r>
        <w:rPr>
          <w:sz w:val="28"/>
          <w:szCs w:val="28"/>
        </w:rPr>
        <w:t xml:space="preserve"> </w:t>
      </w:r>
    </w:p>
    <w:p w:rsidR="00E45ECA" w:rsidRDefault="00E45ECA" w:rsidP="00E45ECA">
      <w:pPr>
        <w:spacing w:line="360" w:lineRule="auto"/>
        <w:jc w:val="both"/>
        <w:rPr>
          <w:sz w:val="28"/>
          <w:szCs w:val="28"/>
        </w:rPr>
      </w:pPr>
      <w:r w:rsidRPr="00092570">
        <w:rPr>
          <w:sz w:val="28"/>
          <w:szCs w:val="28"/>
          <w:u w:val="single"/>
        </w:rPr>
        <w:t>Ходьба</w:t>
      </w:r>
      <w:r>
        <w:rPr>
          <w:sz w:val="28"/>
          <w:szCs w:val="28"/>
        </w:rPr>
        <w:t xml:space="preserve">: обычная, приставным и скрестным шагом, на носках, в приседе, в различных направлениях (вперед, в сторону, спиной вперед), с различными заданиями для рук в движении. </w:t>
      </w:r>
    </w:p>
    <w:p w:rsidR="00E45ECA" w:rsidRDefault="00E45ECA" w:rsidP="00E45ECA">
      <w:pPr>
        <w:spacing w:line="360" w:lineRule="auto"/>
        <w:jc w:val="both"/>
        <w:rPr>
          <w:sz w:val="28"/>
          <w:szCs w:val="28"/>
        </w:rPr>
      </w:pPr>
      <w:r>
        <w:rPr>
          <w:sz w:val="28"/>
          <w:szCs w:val="28"/>
          <w:u w:val="single"/>
        </w:rPr>
        <w:t>Упражнения в лазании и перелазании</w:t>
      </w:r>
      <w:r>
        <w:rPr>
          <w:sz w:val="28"/>
          <w:szCs w:val="28"/>
        </w:rPr>
        <w:t>: на гимнастической стенке и перелазание через нее.</w:t>
      </w:r>
    </w:p>
    <w:p w:rsidR="00E45ECA" w:rsidRDefault="00E45ECA" w:rsidP="00E45ECA">
      <w:pPr>
        <w:spacing w:line="360" w:lineRule="auto"/>
        <w:jc w:val="both"/>
        <w:rPr>
          <w:sz w:val="28"/>
          <w:szCs w:val="28"/>
        </w:rPr>
      </w:pPr>
      <w:r>
        <w:rPr>
          <w:sz w:val="28"/>
          <w:szCs w:val="28"/>
          <w:u w:val="single"/>
        </w:rPr>
        <w:t>Упражнения в равновесии</w:t>
      </w:r>
      <w:r>
        <w:rPr>
          <w:sz w:val="28"/>
          <w:szCs w:val="28"/>
        </w:rPr>
        <w:t xml:space="preserve">: стойки с различным положением рук на одной и двух ногах с закрытыми глазами, передвижение по бревну на высоте до 70см. </w:t>
      </w:r>
    </w:p>
    <w:p w:rsidR="00E45ECA" w:rsidRDefault="00E45ECA" w:rsidP="00E45ECA">
      <w:pPr>
        <w:spacing w:line="360" w:lineRule="auto"/>
        <w:jc w:val="both"/>
        <w:rPr>
          <w:sz w:val="28"/>
          <w:szCs w:val="28"/>
        </w:rPr>
      </w:pPr>
      <w:r>
        <w:rPr>
          <w:sz w:val="28"/>
          <w:szCs w:val="28"/>
          <w:u w:val="single"/>
        </w:rPr>
        <w:t>Упражнения в висах и упорах</w:t>
      </w:r>
      <w:r>
        <w:rPr>
          <w:sz w:val="28"/>
          <w:szCs w:val="28"/>
        </w:rPr>
        <w:t>: висы стоя и висы лежа (девочки) со сгибанием и разгибанием рук, подтягивание в висе, передвижение в висе на рукоходе            школьной площадки.</w:t>
      </w:r>
    </w:p>
    <w:p w:rsidR="00E45ECA" w:rsidRDefault="00E45ECA" w:rsidP="00E45ECA">
      <w:pPr>
        <w:spacing w:line="360" w:lineRule="auto"/>
        <w:jc w:val="both"/>
        <w:rPr>
          <w:sz w:val="28"/>
          <w:szCs w:val="28"/>
        </w:rPr>
      </w:pPr>
      <w:r w:rsidRPr="000F76C2">
        <w:rPr>
          <w:sz w:val="28"/>
          <w:szCs w:val="28"/>
          <w:u w:val="single"/>
        </w:rPr>
        <w:t>Танцевальные упражнения</w:t>
      </w:r>
      <w:r w:rsidRPr="000F76C2">
        <w:rPr>
          <w:sz w:val="28"/>
          <w:szCs w:val="28"/>
        </w:rPr>
        <w:t>: переменные</w:t>
      </w:r>
      <w:r>
        <w:rPr>
          <w:sz w:val="28"/>
          <w:szCs w:val="28"/>
        </w:rPr>
        <w:t xml:space="preserve"> шаги, приставные шаги, шаги польки (в парах, в тройках), танец «Летка енька» на месте и в передвижении с хлопками.</w:t>
      </w:r>
    </w:p>
    <w:p w:rsidR="00E45ECA" w:rsidRDefault="00E45ECA" w:rsidP="00E45ECA">
      <w:pPr>
        <w:spacing w:line="360" w:lineRule="auto"/>
        <w:jc w:val="both"/>
        <w:rPr>
          <w:sz w:val="28"/>
          <w:szCs w:val="28"/>
        </w:rPr>
      </w:pPr>
      <w:r>
        <w:rPr>
          <w:b/>
          <w:sz w:val="28"/>
          <w:szCs w:val="28"/>
        </w:rPr>
        <w:lastRenderedPageBreak/>
        <w:t>2.</w:t>
      </w:r>
      <w:r>
        <w:rPr>
          <w:sz w:val="28"/>
          <w:szCs w:val="28"/>
        </w:rPr>
        <w:t xml:space="preserve"> Легкая атлетика.</w:t>
      </w:r>
    </w:p>
    <w:p w:rsidR="00E45ECA" w:rsidRDefault="00E45ECA" w:rsidP="00E45ECA">
      <w:pPr>
        <w:spacing w:line="360" w:lineRule="auto"/>
        <w:jc w:val="both"/>
        <w:rPr>
          <w:sz w:val="28"/>
          <w:szCs w:val="28"/>
        </w:rPr>
      </w:pPr>
      <w:r w:rsidRPr="000F76C2">
        <w:rPr>
          <w:sz w:val="28"/>
          <w:szCs w:val="28"/>
          <w:u w:val="single"/>
        </w:rPr>
        <w:t>Бег</w:t>
      </w:r>
      <w:r>
        <w:rPr>
          <w:sz w:val="28"/>
          <w:szCs w:val="28"/>
        </w:rPr>
        <w:t>: обычный, с различной интенсивностью до 1,5 км, приставными шагами, боком вперед, спиной вперед, с высоким подниманием бедра, с захлестыванием голени, бег прыжками и скачками, челночный бег, по вкопанным автомобильным баллонам, бег змейкой между баллонами и т.д.</w:t>
      </w:r>
    </w:p>
    <w:p w:rsidR="00E45ECA" w:rsidRDefault="00E45ECA" w:rsidP="00E45ECA">
      <w:pPr>
        <w:spacing w:line="360" w:lineRule="auto"/>
        <w:jc w:val="both"/>
        <w:rPr>
          <w:sz w:val="28"/>
          <w:szCs w:val="28"/>
        </w:rPr>
      </w:pPr>
      <w:r>
        <w:rPr>
          <w:sz w:val="28"/>
          <w:szCs w:val="28"/>
          <w:u w:val="single"/>
        </w:rPr>
        <w:t>Прыжки</w:t>
      </w:r>
      <w:r>
        <w:rPr>
          <w:sz w:val="28"/>
          <w:szCs w:val="28"/>
        </w:rPr>
        <w:t>: на месте, с поворотом на 90º, 180º, 360º, с места, с разбега, в длину и в высоту, через препятствия высотой до 40см, с высоту на песок до 80см, с различными заданиями на точность, на дальность, многоскоки с ноги на ногу, с шины на шину, с двух ног.</w:t>
      </w:r>
    </w:p>
    <w:p w:rsidR="00E45ECA" w:rsidRDefault="00E45ECA" w:rsidP="00E45ECA">
      <w:pPr>
        <w:spacing w:line="360" w:lineRule="auto"/>
        <w:jc w:val="both"/>
        <w:rPr>
          <w:sz w:val="28"/>
          <w:szCs w:val="28"/>
        </w:rPr>
      </w:pPr>
      <w:r>
        <w:rPr>
          <w:sz w:val="28"/>
          <w:szCs w:val="28"/>
          <w:u w:val="single"/>
        </w:rPr>
        <w:t>Метания</w:t>
      </w:r>
      <w:r>
        <w:rPr>
          <w:sz w:val="28"/>
          <w:szCs w:val="28"/>
        </w:rPr>
        <w:t>: набивными мячами по горизонтальным и вертикальным целям на заданное расстояние и на дальность.</w:t>
      </w:r>
    </w:p>
    <w:p w:rsidR="00E45ECA" w:rsidRDefault="00E45ECA" w:rsidP="00E45ECA">
      <w:pPr>
        <w:spacing w:line="360" w:lineRule="auto"/>
        <w:jc w:val="both"/>
        <w:rPr>
          <w:sz w:val="28"/>
          <w:szCs w:val="28"/>
        </w:rPr>
      </w:pPr>
      <w:r>
        <w:rPr>
          <w:b/>
          <w:sz w:val="28"/>
          <w:szCs w:val="28"/>
        </w:rPr>
        <w:t>3.</w:t>
      </w:r>
      <w:r>
        <w:rPr>
          <w:sz w:val="28"/>
          <w:szCs w:val="28"/>
        </w:rPr>
        <w:t xml:space="preserve"> Подвижные игры.</w:t>
      </w:r>
    </w:p>
    <w:p w:rsidR="00E45ECA" w:rsidRDefault="00E45ECA" w:rsidP="00E45ECA">
      <w:pPr>
        <w:spacing w:line="360" w:lineRule="auto"/>
        <w:jc w:val="both"/>
        <w:rPr>
          <w:sz w:val="28"/>
          <w:szCs w:val="28"/>
        </w:rPr>
      </w:pPr>
      <w:r w:rsidRPr="006013A1">
        <w:rPr>
          <w:sz w:val="28"/>
          <w:szCs w:val="28"/>
          <w:u w:val="single"/>
        </w:rPr>
        <w:t>С ходьбой и бегом</w:t>
      </w:r>
      <w:r>
        <w:rPr>
          <w:sz w:val="28"/>
          <w:szCs w:val="28"/>
        </w:rPr>
        <w:t>: «Гуси- лебеди», «Белые Медведи», «Заяц без логова», «Лисичка и Курочка», «Перехватчики», «Хлопушки», «Ястреб и утки», «У медведя во бору», «Два мороза», «Серый волк», «День и ночь», «Вызов номеров».</w:t>
      </w:r>
    </w:p>
    <w:p w:rsidR="00E45ECA" w:rsidRDefault="00E45ECA" w:rsidP="00E45ECA">
      <w:pPr>
        <w:spacing w:line="360" w:lineRule="auto"/>
        <w:jc w:val="both"/>
        <w:rPr>
          <w:sz w:val="28"/>
          <w:szCs w:val="28"/>
        </w:rPr>
      </w:pPr>
      <w:r>
        <w:rPr>
          <w:sz w:val="28"/>
          <w:szCs w:val="28"/>
          <w:u w:val="single"/>
        </w:rPr>
        <w:t>С прыжками</w:t>
      </w:r>
      <w:r>
        <w:rPr>
          <w:sz w:val="28"/>
          <w:szCs w:val="28"/>
        </w:rPr>
        <w:t>: «Заяц, сторож и Жучки», «Салки в приседе», «Потанцуем и споем», «Парашютисты», «Космонавты».</w:t>
      </w:r>
    </w:p>
    <w:p w:rsidR="00E45ECA" w:rsidRDefault="00E45ECA" w:rsidP="00E45ECA">
      <w:pPr>
        <w:spacing w:line="360" w:lineRule="auto"/>
        <w:jc w:val="both"/>
        <w:rPr>
          <w:sz w:val="28"/>
          <w:szCs w:val="28"/>
        </w:rPr>
      </w:pPr>
      <w:r>
        <w:rPr>
          <w:sz w:val="28"/>
          <w:szCs w:val="28"/>
          <w:u w:val="single"/>
        </w:rPr>
        <w:t>С метаниями</w:t>
      </w:r>
      <w:r>
        <w:rPr>
          <w:sz w:val="28"/>
          <w:szCs w:val="28"/>
        </w:rPr>
        <w:t>: «Бросай далеко, собирай быстро», «Сбей булаву», «Вертикальная мишень», «Попади в мяч».</w:t>
      </w:r>
    </w:p>
    <w:p w:rsidR="00E45ECA" w:rsidRDefault="00E45ECA" w:rsidP="00E45ECA">
      <w:pPr>
        <w:spacing w:line="360" w:lineRule="auto"/>
        <w:jc w:val="both"/>
        <w:rPr>
          <w:sz w:val="28"/>
          <w:szCs w:val="28"/>
        </w:rPr>
      </w:pPr>
      <w:r>
        <w:rPr>
          <w:sz w:val="28"/>
          <w:szCs w:val="28"/>
          <w:u w:val="single"/>
        </w:rPr>
        <w:t>С лазанием и перелазанием</w:t>
      </w:r>
      <w:r>
        <w:rPr>
          <w:sz w:val="28"/>
          <w:szCs w:val="28"/>
        </w:rPr>
        <w:t>: «Переправа», «Белки в лесу», «Пастух и стадо», «Раки», «Быстро в круг».</w:t>
      </w:r>
    </w:p>
    <w:p w:rsidR="00E45ECA" w:rsidRDefault="00E45ECA" w:rsidP="00E45ECA">
      <w:pPr>
        <w:spacing w:line="360" w:lineRule="auto"/>
        <w:jc w:val="both"/>
        <w:rPr>
          <w:sz w:val="28"/>
          <w:szCs w:val="28"/>
        </w:rPr>
      </w:pPr>
      <w:r w:rsidRPr="00BA238C">
        <w:rPr>
          <w:sz w:val="28"/>
          <w:szCs w:val="28"/>
          <w:u w:val="single"/>
        </w:rPr>
        <w:t>На равновесие</w:t>
      </w:r>
      <w:r>
        <w:rPr>
          <w:sz w:val="28"/>
          <w:szCs w:val="28"/>
        </w:rPr>
        <w:t>: «Матросы», «Десантники».</w:t>
      </w:r>
    </w:p>
    <w:p w:rsidR="00E45ECA" w:rsidRDefault="00E45ECA" w:rsidP="00E45ECA">
      <w:pPr>
        <w:spacing w:line="360" w:lineRule="auto"/>
        <w:jc w:val="both"/>
        <w:rPr>
          <w:sz w:val="28"/>
          <w:szCs w:val="28"/>
        </w:rPr>
      </w:pPr>
      <w:r>
        <w:rPr>
          <w:b/>
          <w:sz w:val="28"/>
          <w:szCs w:val="28"/>
        </w:rPr>
        <w:t>4.</w:t>
      </w:r>
      <w:r>
        <w:rPr>
          <w:sz w:val="28"/>
          <w:szCs w:val="28"/>
        </w:rPr>
        <w:t xml:space="preserve"> Лыжная подготовка.</w:t>
      </w:r>
    </w:p>
    <w:p w:rsidR="00E45ECA" w:rsidRDefault="00E45ECA" w:rsidP="00E45ECA">
      <w:pPr>
        <w:spacing w:line="360" w:lineRule="auto"/>
        <w:jc w:val="both"/>
        <w:rPr>
          <w:sz w:val="28"/>
          <w:szCs w:val="28"/>
        </w:rPr>
      </w:pPr>
      <w:r>
        <w:rPr>
          <w:sz w:val="28"/>
          <w:szCs w:val="28"/>
        </w:rPr>
        <w:t>Изучение основной стойки лыжника, работа рук в имитации скользящего шага, работа рук и туловища в имитации одновременного хода, пригибная ходьба, шаговая имитация попеременного хода без палок, махи ногой стоя, на другой с попеременной работой рук.</w:t>
      </w:r>
    </w:p>
    <w:p w:rsidR="00E45ECA" w:rsidRPr="00562F8C" w:rsidRDefault="00E45ECA" w:rsidP="00E45ECA">
      <w:pPr>
        <w:spacing w:line="360" w:lineRule="auto"/>
        <w:rPr>
          <w:b/>
          <w:sz w:val="28"/>
          <w:szCs w:val="28"/>
        </w:rPr>
      </w:pPr>
    </w:p>
    <w:p w:rsidR="00E45ECA" w:rsidRDefault="00E45ECA" w:rsidP="00E45ECA">
      <w:pPr>
        <w:spacing w:line="360" w:lineRule="auto"/>
        <w:jc w:val="both"/>
        <w:rPr>
          <w:i/>
          <w:sz w:val="28"/>
          <w:szCs w:val="28"/>
        </w:rPr>
      </w:pPr>
      <w:r>
        <w:rPr>
          <w:b/>
          <w:sz w:val="28"/>
          <w:szCs w:val="28"/>
          <w:lang w:val="en-US"/>
        </w:rPr>
        <w:t>I</w:t>
      </w:r>
      <w:r w:rsidRPr="00C64B3A">
        <w:rPr>
          <w:b/>
          <w:sz w:val="28"/>
          <w:szCs w:val="28"/>
        </w:rPr>
        <w:t>.</w:t>
      </w:r>
      <w:r>
        <w:rPr>
          <w:sz w:val="28"/>
          <w:szCs w:val="28"/>
        </w:rPr>
        <w:t xml:space="preserve"> </w:t>
      </w:r>
      <w:r w:rsidRPr="00C64B3A">
        <w:rPr>
          <w:i/>
          <w:sz w:val="28"/>
          <w:szCs w:val="28"/>
        </w:rPr>
        <w:t>Теоретический раздел.</w:t>
      </w:r>
    </w:p>
    <w:p w:rsidR="00E45ECA" w:rsidRDefault="00E45ECA" w:rsidP="00E45ECA">
      <w:pPr>
        <w:spacing w:line="360" w:lineRule="auto"/>
        <w:jc w:val="both"/>
        <w:rPr>
          <w:sz w:val="28"/>
          <w:szCs w:val="28"/>
        </w:rPr>
      </w:pPr>
      <w:r w:rsidRPr="00BA238C">
        <w:rPr>
          <w:sz w:val="28"/>
          <w:szCs w:val="28"/>
        </w:rPr>
        <w:lastRenderedPageBreak/>
        <w:t>1</w:t>
      </w:r>
      <w:r>
        <w:rPr>
          <w:sz w:val="28"/>
          <w:szCs w:val="28"/>
        </w:rPr>
        <w:t>. Роль физической активности в укреплении здоровья человека и повышения умственной и физической работоспособности.</w:t>
      </w:r>
    </w:p>
    <w:p w:rsidR="00E45ECA" w:rsidRDefault="00E45ECA" w:rsidP="00E45ECA">
      <w:pPr>
        <w:spacing w:line="360" w:lineRule="auto"/>
        <w:jc w:val="both"/>
        <w:rPr>
          <w:sz w:val="28"/>
          <w:szCs w:val="28"/>
        </w:rPr>
      </w:pPr>
      <w:r>
        <w:rPr>
          <w:sz w:val="28"/>
          <w:szCs w:val="28"/>
        </w:rPr>
        <w:t>2. Влияние физических упражнений на осанку человека и его жизненные функции.</w:t>
      </w:r>
    </w:p>
    <w:p w:rsidR="00E45ECA" w:rsidRPr="00BA238C" w:rsidRDefault="00E45ECA" w:rsidP="00E45ECA">
      <w:pPr>
        <w:spacing w:line="360" w:lineRule="auto"/>
        <w:jc w:val="both"/>
        <w:rPr>
          <w:sz w:val="28"/>
          <w:szCs w:val="28"/>
        </w:rPr>
      </w:pPr>
      <w:r>
        <w:rPr>
          <w:sz w:val="28"/>
          <w:szCs w:val="28"/>
        </w:rPr>
        <w:t>3. Основы закаливания: сущность и значение, принципы.</w:t>
      </w:r>
    </w:p>
    <w:p w:rsidR="00E45ECA" w:rsidRDefault="00E45ECA" w:rsidP="00E45ECA">
      <w:pPr>
        <w:spacing w:line="360" w:lineRule="auto"/>
        <w:jc w:val="both"/>
        <w:rPr>
          <w:sz w:val="28"/>
          <w:szCs w:val="28"/>
        </w:rPr>
      </w:pPr>
      <w:r>
        <w:rPr>
          <w:b/>
          <w:sz w:val="28"/>
          <w:szCs w:val="28"/>
          <w:lang w:val="en-US"/>
        </w:rPr>
        <w:t>II</w:t>
      </w:r>
      <w:r w:rsidRPr="00C64B3A">
        <w:rPr>
          <w:b/>
          <w:sz w:val="28"/>
          <w:szCs w:val="28"/>
        </w:rPr>
        <w:t>.</w:t>
      </w:r>
      <w:r w:rsidRPr="00BA238C">
        <w:rPr>
          <w:i/>
          <w:sz w:val="28"/>
          <w:szCs w:val="28"/>
        </w:rPr>
        <w:t xml:space="preserve"> </w:t>
      </w:r>
      <w:r>
        <w:rPr>
          <w:i/>
          <w:sz w:val="28"/>
          <w:szCs w:val="28"/>
        </w:rPr>
        <w:t>Практический раздел.</w:t>
      </w:r>
    </w:p>
    <w:p w:rsidR="00E45ECA" w:rsidRDefault="00E45ECA" w:rsidP="00E45ECA">
      <w:pPr>
        <w:spacing w:line="360" w:lineRule="auto"/>
        <w:jc w:val="both"/>
        <w:rPr>
          <w:sz w:val="28"/>
          <w:szCs w:val="28"/>
        </w:rPr>
      </w:pPr>
      <w:r>
        <w:rPr>
          <w:b/>
          <w:sz w:val="28"/>
          <w:szCs w:val="28"/>
        </w:rPr>
        <w:t xml:space="preserve">1. </w:t>
      </w:r>
      <w:r>
        <w:rPr>
          <w:sz w:val="28"/>
          <w:szCs w:val="28"/>
        </w:rPr>
        <w:t>Гимнастические упражнения.</w:t>
      </w:r>
    </w:p>
    <w:p w:rsidR="00E45ECA" w:rsidRDefault="00E45ECA" w:rsidP="00E45ECA">
      <w:pPr>
        <w:spacing w:line="360" w:lineRule="auto"/>
        <w:jc w:val="both"/>
        <w:rPr>
          <w:sz w:val="28"/>
          <w:szCs w:val="28"/>
        </w:rPr>
      </w:pPr>
      <w:r w:rsidRPr="00092570">
        <w:rPr>
          <w:sz w:val="28"/>
          <w:szCs w:val="28"/>
          <w:u w:val="single"/>
        </w:rPr>
        <w:t>Строевые упражнения</w:t>
      </w:r>
      <w:r>
        <w:rPr>
          <w:sz w:val="28"/>
          <w:szCs w:val="28"/>
        </w:rPr>
        <w:t>: перестроение из одной шеренги в две и наоборот, размыкание приставными шагами от середины, передвижение змейкой.</w:t>
      </w:r>
    </w:p>
    <w:p w:rsidR="00E45ECA" w:rsidRDefault="00E45ECA" w:rsidP="00E45ECA">
      <w:pPr>
        <w:spacing w:line="360" w:lineRule="auto"/>
        <w:jc w:val="both"/>
        <w:rPr>
          <w:sz w:val="28"/>
          <w:szCs w:val="28"/>
        </w:rPr>
      </w:pPr>
      <w:r>
        <w:rPr>
          <w:sz w:val="28"/>
          <w:szCs w:val="28"/>
          <w:u w:val="single"/>
        </w:rPr>
        <w:t>Упражнения в лазании и перелазании</w:t>
      </w:r>
      <w:r>
        <w:rPr>
          <w:sz w:val="28"/>
          <w:szCs w:val="28"/>
        </w:rPr>
        <w:t>: лазание по наклонной гимнастической скамейке в упоре лежа, в упоре на согнутых руках, перелазание через гимнастическую стенку на спортивной площадке.</w:t>
      </w:r>
    </w:p>
    <w:p w:rsidR="00E45ECA" w:rsidRDefault="00E45ECA" w:rsidP="00E45ECA">
      <w:pPr>
        <w:spacing w:line="360" w:lineRule="auto"/>
        <w:jc w:val="both"/>
        <w:rPr>
          <w:sz w:val="28"/>
          <w:szCs w:val="28"/>
        </w:rPr>
      </w:pPr>
      <w:r>
        <w:rPr>
          <w:sz w:val="28"/>
          <w:szCs w:val="28"/>
          <w:u w:val="single"/>
        </w:rPr>
        <w:t>Упражнения в равновесии</w:t>
      </w:r>
      <w:r>
        <w:rPr>
          <w:sz w:val="28"/>
          <w:szCs w:val="28"/>
        </w:rPr>
        <w:t>: ходьба по бревну, высота до одного метра, с различным положением рук и ног, ходьба и бег по баллонам автомобильных шин, махи ногами стоя на шинах, закопанных на площадке, прыжки на одной и двух и ногах с шины на шину, прыжки на шинах с поворотом на 90º и 180º.</w:t>
      </w:r>
    </w:p>
    <w:p w:rsidR="00E45ECA" w:rsidRDefault="00E45ECA" w:rsidP="00E45ECA">
      <w:pPr>
        <w:spacing w:line="360" w:lineRule="auto"/>
        <w:jc w:val="both"/>
        <w:rPr>
          <w:sz w:val="28"/>
          <w:szCs w:val="28"/>
        </w:rPr>
      </w:pPr>
      <w:r>
        <w:rPr>
          <w:sz w:val="28"/>
          <w:szCs w:val="28"/>
          <w:u w:val="single"/>
        </w:rPr>
        <w:t>Упражнения в висах и упорах</w:t>
      </w:r>
      <w:r>
        <w:rPr>
          <w:sz w:val="28"/>
          <w:szCs w:val="28"/>
        </w:rPr>
        <w:t>: вис спиной и лицом на гимнастической стенке, вис со сгибанием и разгибанием рук, вис с подниманием прямых и согнутых ног, смешанные упоры на земле, болонах и бревне.</w:t>
      </w:r>
    </w:p>
    <w:p w:rsidR="00E45ECA" w:rsidRDefault="00E45ECA" w:rsidP="00E45ECA">
      <w:pPr>
        <w:spacing w:line="360" w:lineRule="auto"/>
        <w:jc w:val="both"/>
        <w:rPr>
          <w:sz w:val="28"/>
          <w:szCs w:val="28"/>
        </w:rPr>
      </w:pPr>
      <w:r>
        <w:rPr>
          <w:b/>
          <w:sz w:val="28"/>
          <w:szCs w:val="28"/>
        </w:rPr>
        <w:t xml:space="preserve">2. </w:t>
      </w:r>
      <w:r>
        <w:rPr>
          <w:sz w:val="28"/>
          <w:szCs w:val="28"/>
        </w:rPr>
        <w:t>Легкоатлетические упражнения.</w:t>
      </w:r>
    </w:p>
    <w:p w:rsidR="00E45ECA" w:rsidRDefault="00E45ECA" w:rsidP="00E45ECA">
      <w:pPr>
        <w:spacing w:line="360" w:lineRule="auto"/>
        <w:jc w:val="both"/>
        <w:rPr>
          <w:sz w:val="28"/>
          <w:szCs w:val="28"/>
        </w:rPr>
      </w:pPr>
      <w:r>
        <w:rPr>
          <w:sz w:val="28"/>
          <w:szCs w:val="28"/>
        </w:rPr>
        <w:t>Бег различной интенсивности, спортивная ходьба, кроссовый бег до 1500 м с преодолением препятствий и неровностей, челночный бег, бег змейкой, прыжки на одной и двух ногах, с поворотом на 180 и 360 градусов, прыжки на возвышения, в глубину, прыжки на точность и четкость приземления с различным положением рук, прыжки перешагиванием через веревку, прыжки в длину с разбега, метание мяча на точность и дальность.</w:t>
      </w:r>
    </w:p>
    <w:p w:rsidR="00E45ECA" w:rsidRDefault="00E45ECA" w:rsidP="00E45ECA">
      <w:pPr>
        <w:spacing w:line="360" w:lineRule="auto"/>
        <w:jc w:val="both"/>
        <w:rPr>
          <w:sz w:val="28"/>
          <w:szCs w:val="28"/>
        </w:rPr>
      </w:pPr>
      <w:r w:rsidRPr="006931B5">
        <w:rPr>
          <w:b/>
          <w:sz w:val="28"/>
          <w:szCs w:val="28"/>
        </w:rPr>
        <w:t>3.</w:t>
      </w:r>
      <w:r>
        <w:rPr>
          <w:sz w:val="28"/>
          <w:szCs w:val="28"/>
        </w:rPr>
        <w:t xml:space="preserve"> Подвижные игры.</w:t>
      </w:r>
    </w:p>
    <w:p w:rsidR="00E45ECA" w:rsidRDefault="00E45ECA" w:rsidP="00E45ECA">
      <w:pPr>
        <w:spacing w:line="360" w:lineRule="auto"/>
        <w:jc w:val="both"/>
        <w:rPr>
          <w:sz w:val="28"/>
          <w:szCs w:val="28"/>
        </w:rPr>
      </w:pPr>
      <w:r w:rsidRPr="00C64402">
        <w:rPr>
          <w:sz w:val="28"/>
          <w:szCs w:val="28"/>
          <w:u w:val="single"/>
        </w:rPr>
        <w:t>Игры с ходьбой и бегом:</w:t>
      </w:r>
      <w:r>
        <w:rPr>
          <w:sz w:val="28"/>
          <w:szCs w:val="28"/>
          <w:u w:val="single"/>
        </w:rPr>
        <w:t xml:space="preserve"> </w:t>
      </w:r>
      <w:r>
        <w:rPr>
          <w:sz w:val="28"/>
          <w:szCs w:val="28"/>
        </w:rPr>
        <w:t>«Пустое место», «Веселые ребята», «Караси и щуки», «Команда быстроногих», «Охота на лис», «Цунами», «Бег с флажками».</w:t>
      </w:r>
    </w:p>
    <w:p w:rsidR="00E45ECA" w:rsidRDefault="00E45ECA" w:rsidP="00E45ECA">
      <w:pPr>
        <w:spacing w:line="360" w:lineRule="auto"/>
        <w:jc w:val="both"/>
        <w:rPr>
          <w:sz w:val="28"/>
          <w:szCs w:val="28"/>
        </w:rPr>
      </w:pPr>
      <w:r w:rsidRPr="00C64402">
        <w:rPr>
          <w:sz w:val="28"/>
          <w:szCs w:val="28"/>
          <w:u w:val="single"/>
        </w:rPr>
        <w:lastRenderedPageBreak/>
        <w:t xml:space="preserve">Игра с прыжками: </w:t>
      </w:r>
      <w:r>
        <w:rPr>
          <w:sz w:val="28"/>
          <w:szCs w:val="28"/>
        </w:rPr>
        <w:t>«С ноги на ногу», «Прыжки на одной ноге», «Салки на одной ноге», «Кузнечики», «Цыплята».</w:t>
      </w:r>
    </w:p>
    <w:p w:rsidR="00E45ECA" w:rsidRPr="00C64402" w:rsidRDefault="00E45ECA" w:rsidP="00E45ECA">
      <w:pPr>
        <w:spacing w:line="360" w:lineRule="auto"/>
        <w:jc w:val="both"/>
        <w:rPr>
          <w:sz w:val="28"/>
          <w:szCs w:val="28"/>
        </w:rPr>
      </w:pPr>
      <w:r>
        <w:rPr>
          <w:sz w:val="28"/>
          <w:szCs w:val="28"/>
          <w:u w:val="single"/>
        </w:rPr>
        <w:t>С метаниями</w:t>
      </w:r>
      <w:r>
        <w:rPr>
          <w:sz w:val="28"/>
          <w:szCs w:val="28"/>
        </w:rPr>
        <w:t>: «Охотники и утки», «Защита укрепления», « Брось за флажок», «Попади в великана», «Гонки биатлонистов».</w:t>
      </w:r>
    </w:p>
    <w:p w:rsidR="00E45ECA" w:rsidRDefault="00E45ECA" w:rsidP="00E45ECA">
      <w:pPr>
        <w:spacing w:line="360" w:lineRule="auto"/>
        <w:jc w:val="both"/>
        <w:rPr>
          <w:sz w:val="28"/>
          <w:szCs w:val="28"/>
        </w:rPr>
      </w:pPr>
      <w:r>
        <w:rPr>
          <w:sz w:val="28"/>
          <w:szCs w:val="28"/>
          <w:u w:val="single"/>
        </w:rPr>
        <w:t>С лазанием и перелазанием</w:t>
      </w:r>
      <w:r>
        <w:rPr>
          <w:sz w:val="28"/>
          <w:szCs w:val="28"/>
        </w:rPr>
        <w:t>: «Салки- выше ноги от земли», «Кошки- мышки», «Альпинисты в горах», «Пожарники на учениях».</w:t>
      </w:r>
    </w:p>
    <w:p w:rsidR="00E45ECA" w:rsidRDefault="00E45ECA" w:rsidP="00E45ECA">
      <w:pPr>
        <w:spacing w:line="360" w:lineRule="auto"/>
        <w:jc w:val="both"/>
        <w:rPr>
          <w:sz w:val="28"/>
          <w:szCs w:val="28"/>
        </w:rPr>
      </w:pPr>
      <w:r w:rsidRPr="00C64402">
        <w:rPr>
          <w:b/>
          <w:sz w:val="28"/>
          <w:szCs w:val="28"/>
        </w:rPr>
        <w:t xml:space="preserve">4. </w:t>
      </w:r>
      <w:r>
        <w:rPr>
          <w:sz w:val="28"/>
          <w:szCs w:val="28"/>
        </w:rPr>
        <w:t>Лыжная подготовка.</w:t>
      </w:r>
    </w:p>
    <w:p w:rsidR="00E45ECA" w:rsidRPr="00AE4EAD" w:rsidRDefault="00E45ECA" w:rsidP="00E45ECA">
      <w:pPr>
        <w:shd w:val="clear" w:color="auto" w:fill="FFFFFF"/>
        <w:spacing w:line="360" w:lineRule="auto"/>
        <w:jc w:val="both"/>
        <w:rPr>
          <w:sz w:val="28"/>
          <w:szCs w:val="28"/>
        </w:rPr>
      </w:pPr>
      <w:r w:rsidRPr="00AE4EAD">
        <w:rPr>
          <w:sz w:val="28"/>
          <w:szCs w:val="28"/>
        </w:rPr>
        <w:t>1.Ходьба</w:t>
      </w:r>
      <w:r>
        <w:rPr>
          <w:sz w:val="28"/>
          <w:szCs w:val="28"/>
        </w:rPr>
        <w:t xml:space="preserve"> на лыжах</w:t>
      </w:r>
      <w:r w:rsidRPr="00AE4EAD">
        <w:rPr>
          <w:sz w:val="28"/>
          <w:szCs w:val="28"/>
        </w:rPr>
        <w:t xml:space="preserve"> широким шагом с размахивание руками.</w:t>
      </w:r>
    </w:p>
    <w:p w:rsidR="00E45ECA" w:rsidRPr="00AE4EAD" w:rsidRDefault="00E45ECA" w:rsidP="00E45ECA">
      <w:pPr>
        <w:shd w:val="clear" w:color="auto" w:fill="FFFFFF"/>
        <w:spacing w:line="360" w:lineRule="auto"/>
        <w:jc w:val="both"/>
        <w:rPr>
          <w:sz w:val="28"/>
          <w:szCs w:val="28"/>
        </w:rPr>
      </w:pPr>
      <w:r w:rsidRPr="00AE4EAD">
        <w:rPr>
          <w:sz w:val="28"/>
          <w:szCs w:val="28"/>
        </w:rPr>
        <w:t>2</w:t>
      </w:r>
      <w:r>
        <w:rPr>
          <w:sz w:val="28"/>
          <w:szCs w:val="28"/>
        </w:rPr>
        <w:t>.Ходьба полу</w:t>
      </w:r>
      <w:r w:rsidRPr="00AE4EAD">
        <w:rPr>
          <w:sz w:val="28"/>
          <w:szCs w:val="28"/>
        </w:rPr>
        <w:t>выпадом</w:t>
      </w:r>
      <w:r>
        <w:rPr>
          <w:sz w:val="28"/>
          <w:szCs w:val="28"/>
        </w:rPr>
        <w:t xml:space="preserve"> на лыжах без лыж</w:t>
      </w:r>
      <w:r w:rsidRPr="00AE4EAD">
        <w:rPr>
          <w:sz w:val="28"/>
          <w:szCs w:val="28"/>
        </w:rPr>
        <w:t>.</w:t>
      </w:r>
    </w:p>
    <w:p w:rsidR="00E45ECA" w:rsidRPr="00AE4EAD" w:rsidRDefault="00E45ECA" w:rsidP="00E45ECA">
      <w:pPr>
        <w:shd w:val="clear" w:color="auto" w:fill="FFFFFF"/>
        <w:spacing w:line="360" w:lineRule="auto"/>
        <w:jc w:val="both"/>
        <w:rPr>
          <w:sz w:val="28"/>
          <w:szCs w:val="28"/>
        </w:rPr>
      </w:pPr>
      <w:r w:rsidRPr="00AE4EAD">
        <w:rPr>
          <w:sz w:val="28"/>
          <w:szCs w:val="28"/>
        </w:rPr>
        <w:t>3.Прыжки вперед с одной ноги на другую</w:t>
      </w:r>
      <w:r w:rsidRPr="002160F0">
        <w:rPr>
          <w:sz w:val="28"/>
          <w:szCs w:val="28"/>
        </w:rPr>
        <w:t xml:space="preserve"> </w:t>
      </w:r>
      <w:r>
        <w:rPr>
          <w:sz w:val="28"/>
          <w:szCs w:val="28"/>
        </w:rPr>
        <w:t>на лыжах без лыж</w:t>
      </w:r>
      <w:r w:rsidRPr="00AE4EAD">
        <w:rPr>
          <w:sz w:val="28"/>
          <w:szCs w:val="28"/>
        </w:rPr>
        <w:t>.</w:t>
      </w:r>
    </w:p>
    <w:p w:rsidR="00E45ECA" w:rsidRPr="00AE4EAD" w:rsidRDefault="00E45ECA" w:rsidP="00E45ECA">
      <w:pPr>
        <w:shd w:val="clear" w:color="auto" w:fill="FFFFFF"/>
        <w:spacing w:line="360" w:lineRule="auto"/>
        <w:jc w:val="both"/>
        <w:rPr>
          <w:sz w:val="28"/>
          <w:szCs w:val="28"/>
        </w:rPr>
      </w:pPr>
      <w:r w:rsidRPr="00AE4EAD">
        <w:rPr>
          <w:sz w:val="28"/>
          <w:szCs w:val="28"/>
        </w:rPr>
        <w:t>4.С небольшого разбега ступающим шагом двигательное скольжение на одной лыже (до остановки), другая нога с  отведена назад.</w:t>
      </w:r>
    </w:p>
    <w:p w:rsidR="00E45ECA" w:rsidRPr="00AE4EAD" w:rsidRDefault="00E45ECA" w:rsidP="00E45ECA">
      <w:pPr>
        <w:shd w:val="clear" w:color="auto" w:fill="FFFFFF"/>
        <w:spacing w:line="360" w:lineRule="auto"/>
        <w:jc w:val="both"/>
        <w:rPr>
          <w:sz w:val="28"/>
          <w:szCs w:val="28"/>
        </w:rPr>
      </w:pPr>
      <w:r w:rsidRPr="00AE4EAD">
        <w:rPr>
          <w:sz w:val="28"/>
          <w:szCs w:val="28"/>
        </w:rPr>
        <w:t>5.Длительное скольжение на одной лыже, отталкиваясь другой лыжей или ногой без лыжи («самокат»).</w:t>
      </w:r>
    </w:p>
    <w:p w:rsidR="00E45ECA" w:rsidRPr="00AE4EAD" w:rsidRDefault="00E45ECA" w:rsidP="00E45ECA">
      <w:pPr>
        <w:shd w:val="clear" w:color="auto" w:fill="FFFFFF"/>
        <w:spacing w:line="360" w:lineRule="auto"/>
        <w:jc w:val="both"/>
        <w:rPr>
          <w:sz w:val="28"/>
          <w:szCs w:val="28"/>
        </w:rPr>
      </w:pPr>
      <w:r w:rsidRPr="00AE4EAD">
        <w:rPr>
          <w:sz w:val="28"/>
          <w:szCs w:val="28"/>
        </w:rPr>
        <w:t>6.Передвижение скользящим шагом под пологий уклон.</w:t>
      </w:r>
    </w:p>
    <w:p w:rsidR="00E45ECA" w:rsidRPr="00AE4EAD" w:rsidRDefault="00E45ECA" w:rsidP="00E45ECA">
      <w:pPr>
        <w:shd w:val="clear" w:color="auto" w:fill="FFFFFF"/>
        <w:spacing w:line="360" w:lineRule="auto"/>
        <w:jc w:val="both"/>
        <w:rPr>
          <w:sz w:val="28"/>
          <w:szCs w:val="28"/>
        </w:rPr>
      </w:pPr>
      <w:r w:rsidRPr="00AE4EAD">
        <w:rPr>
          <w:sz w:val="28"/>
          <w:szCs w:val="28"/>
        </w:rPr>
        <w:t>7.Подьемы лесенкой, елочкой.</w:t>
      </w:r>
    </w:p>
    <w:p w:rsidR="00E45ECA" w:rsidRPr="00AE4EAD" w:rsidRDefault="00E45ECA" w:rsidP="00E45ECA">
      <w:pPr>
        <w:shd w:val="clear" w:color="auto" w:fill="FFFFFF"/>
        <w:spacing w:line="360" w:lineRule="auto"/>
        <w:jc w:val="both"/>
        <w:rPr>
          <w:sz w:val="28"/>
          <w:szCs w:val="28"/>
        </w:rPr>
      </w:pPr>
      <w:r w:rsidRPr="00AE4EAD">
        <w:rPr>
          <w:sz w:val="28"/>
          <w:szCs w:val="28"/>
        </w:rPr>
        <w:t>8.Торможения плугом, падением.</w:t>
      </w:r>
    </w:p>
    <w:p w:rsidR="00E45ECA" w:rsidRDefault="00E45ECA" w:rsidP="00E45ECA">
      <w:pPr>
        <w:shd w:val="clear" w:color="auto" w:fill="FFFFFF"/>
        <w:spacing w:line="360" w:lineRule="auto"/>
        <w:jc w:val="both"/>
        <w:rPr>
          <w:sz w:val="28"/>
          <w:szCs w:val="28"/>
        </w:rPr>
      </w:pPr>
      <w:r w:rsidRPr="00AE4EAD">
        <w:rPr>
          <w:sz w:val="28"/>
          <w:szCs w:val="28"/>
        </w:rPr>
        <w:t>9.Спуск со склона без палок с дополнительными движениями рук_ размахиваниями вращениями.</w:t>
      </w:r>
    </w:p>
    <w:p w:rsidR="00E45ECA" w:rsidRDefault="00E45ECA" w:rsidP="00E45ECA">
      <w:pPr>
        <w:shd w:val="clear" w:color="auto" w:fill="FFFFFF"/>
        <w:spacing w:line="360" w:lineRule="auto"/>
        <w:jc w:val="both"/>
        <w:rPr>
          <w:sz w:val="28"/>
          <w:szCs w:val="28"/>
        </w:rPr>
      </w:pPr>
      <w:r>
        <w:rPr>
          <w:sz w:val="28"/>
          <w:szCs w:val="28"/>
        </w:rPr>
        <w:t>10.Спуски со склона с поворотом переступанием вправо и влево.</w:t>
      </w:r>
    </w:p>
    <w:p w:rsidR="00E45ECA" w:rsidRDefault="00E45ECA" w:rsidP="00E45ECA">
      <w:pPr>
        <w:shd w:val="clear" w:color="auto" w:fill="FFFFFF"/>
        <w:spacing w:line="360" w:lineRule="auto"/>
        <w:jc w:val="both"/>
        <w:rPr>
          <w:sz w:val="28"/>
          <w:szCs w:val="28"/>
        </w:rPr>
      </w:pPr>
      <w:r>
        <w:rPr>
          <w:sz w:val="28"/>
          <w:szCs w:val="28"/>
        </w:rPr>
        <w:t>11.Повороты на месте переступанием вправо и влево, махом назад.</w:t>
      </w:r>
    </w:p>
    <w:p w:rsidR="00E45ECA" w:rsidRPr="00AE4EAD" w:rsidRDefault="00E45ECA" w:rsidP="00E45ECA">
      <w:pPr>
        <w:shd w:val="clear" w:color="auto" w:fill="FFFFFF"/>
        <w:spacing w:line="360" w:lineRule="auto"/>
        <w:jc w:val="both"/>
        <w:rPr>
          <w:sz w:val="28"/>
          <w:szCs w:val="28"/>
        </w:rPr>
      </w:pPr>
      <w:r>
        <w:rPr>
          <w:sz w:val="28"/>
          <w:szCs w:val="28"/>
        </w:rPr>
        <w:t>12.Прохождение дистанции на лыжах и без лыж до 2км.</w:t>
      </w:r>
    </w:p>
    <w:p w:rsidR="00E45ECA" w:rsidRDefault="00E45ECA" w:rsidP="00883D95">
      <w:pPr>
        <w:shd w:val="clear" w:color="auto" w:fill="FFFFFF"/>
        <w:spacing w:line="360" w:lineRule="auto"/>
        <w:jc w:val="both"/>
        <w:rPr>
          <w:sz w:val="28"/>
          <w:szCs w:val="28"/>
        </w:rPr>
      </w:pPr>
    </w:p>
    <w:p w:rsidR="00304423" w:rsidRDefault="00304423" w:rsidP="00304423">
      <w:pPr>
        <w:shd w:val="clear" w:color="auto" w:fill="FFFFFF"/>
        <w:spacing w:line="360" w:lineRule="auto"/>
        <w:ind w:firstLine="709"/>
        <w:jc w:val="center"/>
        <w:rPr>
          <w:iCs/>
          <w:sz w:val="28"/>
          <w:szCs w:val="28"/>
        </w:rPr>
      </w:pPr>
      <w:r>
        <w:rPr>
          <w:iCs/>
          <w:sz w:val="28"/>
          <w:szCs w:val="28"/>
        </w:rPr>
        <w:t>Лыжная подготовка</w:t>
      </w:r>
    </w:p>
    <w:p w:rsidR="00304423" w:rsidRPr="00AE4EAD" w:rsidRDefault="00304423" w:rsidP="00304423">
      <w:pPr>
        <w:shd w:val="clear" w:color="auto" w:fill="FFFFFF"/>
        <w:spacing w:line="360" w:lineRule="auto"/>
        <w:ind w:firstLine="720"/>
        <w:jc w:val="both"/>
        <w:rPr>
          <w:sz w:val="28"/>
          <w:szCs w:val="28"/>
        </w:rPr>
      </w:pPr>
      <w:r w:rsidRPr="00AE4EAD">
        <w:rPr>
          <w:sz w:val="28"/>
          <w:szCs w:val="28"/>
        </w:rPr>
        <w:t>1.Ходьба</w:t>
      </w:r>
      <w:r>
        <w:rPr>
          <w:sz w:val="28"/>
          <w:szCs w:val="28"/>
        </w:rPr>
        <w:t xml:space="preserve"> на лыжах</w:t>
      </w:r>
      <w:r w:rsidRPr="00AE4EAD">
        <w:rPr>
          <w:sz w:val="28"/>
          <w:szCs w:val="28"/>
        </w:rPr>
        <w:t xml:space="preserve"> широким шагом с размахивание руками.</w:t>
      </w:r>
    </w:p>
    <w:p w:rsidR="00304423" w:rsidRPr="00AE4EAD" w:rsidRDefault="00304423" w:rsidP="00304423">
      <w:pPr>
        <w:shd w:val="clear" w:color="auto" w:fill="FFFFFF"/>
        <w:spacing w:line="360" w:lineRule="auto"/>
        <w:ind w:firstLine="720"/>
        <w:jc w:val="both"/>
        <w:rPr>
          <w:sz w:val="28"/>
          <w:szCs w:val="28"/>
        </w:rPr>
      </w:pPr>
      <w:r w:rsidRPr="00AE4EAD">
        <w:rPr>
          <w:sz w:val="28"/>
          <w:szCs w:val="28"/>
        </w:rPr>
        <w:t>2</w:t>
      </w:r>
      <w:r>
        <w:rPr>
          <w:sz w:val="28"/>
          <w:szCs w:val="28"/>
        </w:rPr>
        <w:t>.Ходьба полу</w:t>
      </w:r>
      <w:r w:rsidRPr="00AE4EAD">
        <w:rPr>
          <w:sz w:val="28"/>
          <w:szCs w:val="28"/>
        </w:rPr>
        <w:t>выпадом</w:t>
      </w:r>
      <w:r>
        <w:rPr>
          <w:sz w:val="28"/>
          <w:szCs w:val="28"/>
        </w:rPr>
        <w:t xml:space="preserve"> на лыжах, без лыж</w:t>
      </w:r>
      <w:r w:rsidRPr="00AE4EAD">
        <w:rPr>
          <w:sz w:val="28"/>
          <w:szCs w:val="28"/>
        </w:rPr>
        <w:t>.</w:t>
      </w:r>
    </w:p>
    <w:p w:rsidR="00304423" w:rsidRPr="00AE4EAD" w:rsidRDefault="00304423" w:rsidP="00304423">
      <w:pPr>
        <w:shd w:val="clear" w:color="auto" w:fill="FFFFFF"/>
        <w:spacing w:line="360" w:lineRule="auto"/>
        <w:ind w:firstLine="720"/>
        <w:jc w:val="both"/>
        <w:rPr>
          <w:sz w:val="28"/>
          <w:szCs w:val="28"/>
        </w:rPr>
      </w:pPr>
      <w:r w:rsidRPr="00AE4EAD">
        <w:rPr>
          <w:sz w:val="28"/>
          <w:szCs w:val="28"/>
        </w:rPr>
        <w:t>3.Прыжки вперед с одной ноги на другую</w:t>
      </w:r>
      <w:r>
        <w:rPr>
          <w:sz w:val="28"/>
          <w:szCs w:val="28"/>
        </w:rPr>
        <w:t>,</w:t>
      </w:r>
      <w:r w:rsidRPr="002160F0">
        <w:rPr>
          <w:sz w:val="28"/>
          <w:szCs w:val="28"/>
        </w:rPr>
        <w:t xml:space="preserve"> </w:t>
      </w:r>
      <w:r>
        <w:rPr>
          <w:sz w:val="28"/>
          <w:szCs w:val="28"/>
        </w:rPr>
        <w:t>на лыжах, без лыж</w:t>
      </w:r>
      <w:r w:rsidRPr="00AE4EAD">
        <w:rPr>
          <w:sz w:val="28"/>
          <w:szCs w:val="28"/>
        </w:rPr>
        <w:t>.</w:t>
      </w:r>
    </w:p>
    <w:p w:rsidR="00304423" w:rsidRPr="00AE4EAD" w:rsidRDefault="00304423" w:rsidP="00304423">
      <w:pPr>
        <w:shd w:val="clear" w:color="auto" w:fill="FFFFFF"/>
        <w:spacing w:line="360" w:lineRule="auto"/>
        <w:ind w:firstLine="720"/>
        <w:jc w:val="both"/>
        <w:rPr>
          <w:sz w:val="28"/>
          <w:szCs w:val="28"/>
        </w:rPr>
      </w:pPr>
      <w:r w:rsidRPr="00AE4EAD">
        <w:rPr>
          <w:sz w:val="28"/>
          <w:szCs w:val="28"/>
        </w:rPr>
        <w:t>4.С небольшого разбега ступающим шагом двигательное скольжение на одной лы</w:t>
      </w:r>
      <w:r>
        <w:rPr>
          <w:sz w:val="28"/>
          <w:szCs w:val="28"/>
        </w:rPr>
        <w:t xml:space="preserve">же (до остановки), другая нога </w:t>
      </w:r>
      <w:r w:rsidRPr="00AE4EAD">
        <w:rPr>
          <w:sz w:val="28"/>
          <w:szCs w:val="28"/>
        </w:rPr>
        <w:t xml:space="preserve">  отведена назад.</w:t>
      </w:r>
    </w:p>
    <w:p w:rsidR="00304423" w:rsidRPr="00AE4EAD" w:rsidRDefault="00304423" w:rsidP="00304423">
      <w:pPr>
        <w:shd w:val="clear" w:color="auto" w:fill="FFFFFF"/>
        <w:spacing w:line="360" w:lineRule="auto"/>
        <w:ind w:firstLine="720"/>
        <w:jc w:val="both"/>
        <w:rPr>
          <w:sz w:val="28"/>
          <w:szCs w:val="28"/>
        </w:rPr>
      </w:pPr>
      <w:r w:rsidRPr="00AE4EAD">
        <w:rPr>
          <w:sz w:val="28"/>
          <w:szCs w:val="28"/>
        </w:rPr>
        <w:t xml:space="preserve">5.Длительное скольжение на одной лыже, отталкиваясь другой лыжей </w:t>
      </w:r>
      <w:r w:rsidRPr="00AE4EAD">
        <w:rPr>
          <w:sz w:val="28"/>
          <w:szCs w:val="28"/>
        </w:rPr>
        <w:lastRenderedPageBreak/>
        <w:t>или ногой без лыжи («самокат»).</w:t>
      </w:r>
    </w:p>
    <w:p w:rsidR="00304423" w:rsidRPr="00AE4EAD" w:rsidRDefault="00304423" w:rsidP="00304423">
      <w:pPr>
        <w:shd w:val="clear" w:color="auto" w:fill="FFFFFF"/>
        <w:spacing w:line="360" w:lineRule="auto"/>
        <w:ind w:firstLine="720"/>
        <w:jc w:val="both"/>
        <w:rPr>
          <w:sz w:val="28"/>
          <w:szCs w:val="28"/>
        </w:rPr>
      </w:pPr>
      <w:r w:rsidRPr="00AE4EAD">
        <w:rPr>
          <w:sz w:val="28"/>
          <w:szCs w:val="28"/>
        </w:rPr>
        <w:t>6.Передвижение скользящим шагом под пологий уклон.</w:t>
      </w:r>
    </w:p>
    <w:p w:rsidR="00304423" w:rsidRPr="00AE4EAD" w:rsidRDefault="00304423" w:rsidP="00304423">
      <w:pPr>
        <w:shd w:val="clear" w:color="auto" w:fill="FFFFFF"/>
        <w:spacing w:line="360" w:lineRule="auto"/>
        <w:ind w:firstLine="720"/>
        <w:jc w:val="both"/>
        <w:rPr>
          <w:sz w:val="28"/>
          <w:szCs w:val="28"/>
        </w:rPr>
      </w:pPr>
      <w:r w:rsidRPr="00AE4EAD">
        <w:rPr>
          <w:sz w:val="28"/>
          <w:szCs w:val="28"/>
        </w:rPr>
        <w:t>7.Подьемы лесенкой, елочкой.</w:t>
      </w:r>
    </w:p>
    <w:p w:rsidR="00304423" w:rsidRPr="00AE4EAD" w:rsidRDefault="00304423" w:rsidP="00304423">
      <w:pPr>
        <w:shd w:val="clear" w:color="auto" w:fill="FFFFFF"/>
        <w:spacing w:line="360" w:lineRule="auto"/>
        <w:ind w:firstLine="720"/>
        <w:jc w:val="both"/>
        <w:rPr>
          <w:sz w:val="28"/>
          <w:szCs w:val="28"/>
        </w:rPr>
      </w:pPr>
      <w:r w:rsidRPr="00AE4EAD">
        <w:rPr>
          <w:sz w:val="28"/>
          <w:szCs w:val="28"/>
        </w:rPr>
        <w:t>8.Торможения плугом, падением.</w:t>
      </w:r>
    </w:p>
    <w:p w:rsidR="00304423" w:rsidRDefault="00304423" w:rsidP="00304423">
      <w:pPr>
        <w:shd w:val="clear" w:color="auto" w:fill="FFFFFF"/>
        <w:spacing w:line="360" w:lineRule="auto"/>
        <w:ind w:firstLine="720"/>
        <w:jc w:val="both"/>
        <w:rPr>
          <w:sz w:val="28"/>
          <w:szCs w:val="28"/>
        </w:rPr>
      </w:pPr>
      <w:r w:rsidRPr="00AE4EAD">
        <w:rPr>
          <w:sz w:val="28"/>
          <w:szCs w:val="28"/>
        </w:rPr>
        <w:t>9.Спуск со склона без палок с дополнительными движениями рук_ размахиваниями вращениями.</w:t>
      </w:r>
    </w:p>
    <w:p w:rsidR="00304423" w:rsidRDefault="00304423" w:rsidP="00304423">
      <w:pPr>
        <w:shd w:val="clear" w:color="auto" w:fill="FFFFFF"/>
        <w:spacing w:line="360" w:lineRule="auto"/>
        <w:ind w:firstLine="720"/>
        <w:jc w:val="both"/>
        <w:rPr>
          <w:sz w:val="28"/>
          <w:szCs w:val="28"/>
        </w:rPr>
      </w:pPr>
      <w:r>
        <w:rPr>
          <w:sz w:val="28"/>
          <w:szCs w:val="28"/>
        </w:rPr>
        <w:t>10.Спуски со склона с поворотом переступанием вправо и влево.</w:t>
      </w:r>
    </w:p>
    <w:p w:rsidR="00304423" w:rsidRDefault="00304423" w:rsidP="00304423">
      <w:pPr>
        <w:shd w:val="clear" w:color="auto" w:fill="FFFFFF"/>
        <w:spacing w:line="360" w:lineRule="auto"/>
        <w:ind w:firstLine="720"/>
        <w:jc w:val="both"/>
        <w:rPr>
          <w:sz w:val="28"/>
          <w:szCs w:val="28"/>
        </w:rPr>
      </w:pPr>
      <w:r>
        <w:rPr>
          <w:sz w:val="28"/>
          <w:szCs w:val="28"/>
        </w:rPr>
        <w:t>11.Повороты на месте переступанием вправо и влево, махом назад.</w:t>
      </w:r>
    </w:p>
    <w:p w:rsidR="00304423" w:rsidRPr="00AE4EAD" w:rsidRDefault="00304423" w:rsidP="00304423">
      <w:pPr>
        <w:shd w:val="clear" w:color="auto" w:fill="FFFFFF"/>
        <w:spacing w:line="360" w:lineRule="auto"/>
        <w:ind w:firstLine="720"/>
        <w:jc w:val="both"/>
        <w:rPr>
          <w:sz w:val="28"/>
          <w:szCs w:val="28"/>
        </w:rPr>
      </w:pPr>
      <w:r>
        <w:rPr>
          <w:sz w:val="28"/>
          <w:szCs w:val="28"/>
        </w:rPr>
        <w:t>12.Прохождение дистанции на лыжах и без лыж до 2 км.</w:t>
      </w:r>
    </w:p>
    <w:p w:rsidR="00304423" w:rsidRPr="002160F0" w:rsidRDefault="00304423" w:rsidP="00304423">
      <w:pPr>
        <w:shd w:val="clear" w:color="auto" w:fill="FFFFFF"/>
        <w:spacing w:line="360" w:lineRule="auto"/>
        <w:ind w:firstLine="709"/>
        <w:jc w:val="both"/>
        <w:rPr>
          <w:iCs/>
          <w:sz w:val="28"/>
          <w:szCs w:val="28"/>
        </w:rPr>
      </w:pPr>
    </w:p>
    <w:p w:rsidR="00304423" w:rsidRPr="00AE4EAD" w:rsidRDefault="00304423" w:rsidP="00304423">
      <w:pPr>
        <w:shd w:val="clear" w:color="auto" w:fill="FFFFFF"/>
        <w:spacing w:line="360" w:lineRule="auto"/>
        <w:jc w:val="both"/>
        <w:rPr>
          <w:sz w:val="28"/>
          <w:szCs w:val="28"/>
        </w:rPr>
      </w:pPr>
      <w:r w:rsidRPr="00AE4EAD">
        <w:rPr>
          <w:sz w:val="28"/>
          <w:szCs w:val="28"/>
        </w:rPr>
        <w:t>Подвижные игры, используемые на часе двигательной активности.</w:t>
      </w:r>
    </w:p>
    <w:p w:rsidR="00304423" w:rsidRPr="00AE4EAD" w:rsidRDefault="00304423" w:rsidP="00304423">
      <w:pPr>
        <w:shd w:val="clear" w:color="auto" w:fill="FFFFFF"/>
        <w:spacing w:line="360" w:lineRule="auto"/>
        <w:ind w:firstLine="720"/>
        <w:jc w:val="both"/>
        <w:rPr>
          <w:i/>
          <w:sz w:val="28"/>
          <w:szCs w:val="28"/>
        </w:rPr>
      </w:pPr>
      <w:r w:rsidRPr="00AE4EAD">
        <w:rPr>
          <w:i/>
          <w:sz w:val="28"/>
          <w:szCs w:val="28"/>
        </w:rPr>
        <w:t>1.Не наскочи.</w:t>
      </w:r>
    </w:p>
    <w:p w:rsidR="00304423" w:rsidRPr="00AE4EAD" w:rsidRDefault="00304423" w:rsidP="00304423">
      <w:pPr>
        <w:shd w:val="clear" w:color="auto" w:fill="FFFFFF"/>
        <w:spacing w:line="360" w:lineRule="auto"/>
        <w:ind w:firstLine="720"/>
        <w:jc w:val="both"/>
        <w:rPr>
          <w:sz w:val="28"/>
          <w:szCs w:val="28"/>
        </w:rPr>
      </w:pPr>
      <w:r w:rsidRPr="00AE4EAD">
        <w:rPr>
          <w:sz w:val="28"/>
          <w:szCs w:val="28"/>
        </w:rPr>
        <w:t>Предлагается спускаться на лыжах с горки так, чтобы не задеть лыжей положенную на склоне шишку.</w:t>
      </w:r>
    </w:p>
    <w:p w:rsidR="00304423" w:rsidRPr="00AE4EAD" w:rsidRDefault="00304423" w:rsidP="00304423">
      <w:pPr>
        <w:shd w:val="clear" w:color="auto" w:fill="FFFFFF"/>
        <w:spacing w:line="360" w:lineRule="auto"/>
        <w:ind w:firstLine="720"/>
        <w:jc w:val="both"/>
        <w:rPr>
          <w:i/>
          <w:sz w:val="28"/>
          <w:szCs w:val="28"/>
        </w:rPr>
      </w:pPr>
      <w:r w:rsidRPr="00AE4EAD">
        <w:rPr>
          <w:i/>
          <w:sz w:val="28"/>
          <w:szCs w:val="28"/>
        </w:rPr>
        <w:t>2.Слалом.</w:t>
      </w:r>
    </w:p>
    <w:p w:rsidR="00304423" w:rsidRPr="00AE4EAD" w:rsidRDefault="00304423" w:rsidP="00304423">
      <w:pPr>
        <w:shd w:val="clear" w:color="auto" w:fill="FFFFFF"/>
        <w:spacing w:line="360" w:lineRule="auto"/>
        <w:ind w:firstLine="720"/>
        <w:jc w:val="both"/>
        <w:rPr>
          <w:sz w:val="28"/>
          <w:szCs w:val="28"/>
        </w:rPr>
      </w:pPr>
      <w:r w:rsidRPr="00AE4EAD">
        <w:rPr>
          <w:sz w:val="28"/>
          <w:szCs w:val="28"/>
        </w:rPr>
        <w:t>На ровном месте на лыжне расставляется 5-7 меток(лыжные палки).Ребенок пробегает между ними на лыжах змейкой, совершая повороты и огибая палки, то с правой, то с левой стороны. Выигрывает тот, кто пройдет дистанцию быстрее других и не свалит не одной метки.</w:t>
      </w:r>
    </w:p>
    <w:p w:rsidR="00304423" w:rsidRPr="00AE4EAD" w:rsidRDefault="00304423" w:rsidP="00304423">
      <w:pPr>
        <w:shd w:val="clear" w:color="auto" w:fill="FFFFFF"/>
        <w:spacing w:line="360" w:lineRule="auto"/>
        <w:ind w:firstLine="720"/>
        <w:jc w:val="both"/>
        <w:rPr>
          <w:i/>
          <w:sz w:val="28"/>
          <w:szCs w:val="28"/>
        </w:rPr>
      </w:pPr>
      <w:r w:rsidRPr="00AE4EAD">
        <w:rPr>
          <w:i/>
          <w:sz w:val="28"/>
          <w:szCs w:val="28"/>
        </w:rPr>
        <w:t>3.На одной лыжне.</w:t>
      </w:r>
    </w:p>
    <w:p w:rsidR="00304423" w:rsidRPr="00AE4EAD" w:rsidRDefault="00304423" w:rsidP="00304423">
      <w:pPr>
        <w:shd w:val="clear" w:color="auto" w:fill="FFFFFF"/>
        <w:spacing w:line="360" w:lineRule="auto"/>
        <w:ind w:firstLine="720"/>
        <w:jc w:val="both"/>
        <w:rPr>
          <w:sz w:val="28"/>
          <w:szCs w:val="28"/>
        </w:rPr>
      </w:pPr>
      <w:r w:rsidRPr="00AE4EAD">
        <w:rPr>
          <w:sz w:val="28"/>
          <w:szCs w:val="28"/>
        </w:rPr>
        <w:t>Дети пробуют спуститься с небольшого ровного склона на одной лыжне, приподняв другую ногу коленом вперед и слегка оторвав лыжу от снега. Для сохранения равновесия они балансируют руками. При потере равновесия надо опустить другую ногу и спускаться на обеих лыжах, потом снова скользить на одной. Во время спуска можно попробовать приподнимать то правую, то левую ногу. Затем можно спускаться с горки парами, втроем, вчетвером, держась за руки. Скользить как можно дальше, не разрывать цепочку и не упасть.</w:t>
      </w:r>
    </w:p>
    <w:p w:rsidR="00304423" w:rsidRPr="00AE4EAD" w:rsidRDefault="00304423" w:rsidP="00304423">
      <w:pPr>
        <w:shd w:val="clear" w:color="auto" w:fill="FFFFFF"/>
        <w:spacing w:line="360" w:lineRule="auto"/>
        <w:ind w:firstLine="720"/>
        <w:jc w:val="both"/>
        <w:rPr>
          <w:i/>
          <w:sz w:val="28"/>
          <w:szCs w:val="28"/>
        </w:rPr>
      </w:pPr>
      <w:r w:rsidRPr="00AE4EAD">
        <w:rPr>
          <w:i/>
          <w:sz w:val="28"/>
          <w:szCs w:val="28"/>
        </w:rPr>
        <w:t>4.Воротики.</w:t>
      </w:r>
    </w:p>
    <w:p w:rsidR="00304423" w:rsidRPr="00AE4EAD" w:rsidRDefault="00304423" w:rsidP="00304423">
      <w:pPr>
        <w:shd w:val="clear" w:color="auto" w:fill="FFFFFF"/>
        <w:spacing w:line="360" w:lineRule="auto"/>
        <w:ind w:firstLine="720"/>
        <w:jc w:val="both"/>
        <w:rPr>
          <w:sz w:val="28"/>
          <w:szCs w:val="28"/>
        </w:rPr>
      </w:pPr>
      <w:r w:rsidRPr="00AE4EAD">
        <w:rPr>
          <w:sz w:val="28"/>
          <w:szCs w:val="28"/>
        </w:rPr>
        <w:t xml:space="preserve">На ровном месте поперек лыжни ставятся воротики-  две составленные </w:t>
      </w:r>
      <w:r w:rsidRPr="00AE4EAD">
        <w:rPr>
          <w:sz w:val="28"/>
          <w:szCs w:val="28"/>
        </w:rPr>
        <w:lastRenderedPageBreak/>
        <w:t>верхними концами под углом лыжные палки или два длинных прута. Подходя по лыжне к воротикам, дети сгибают ноги сильнее и проходят через них, стараясь не сбить.</w:t>
      </w:r>
    </w:p>
    <w:p w:rsidR="00304423" w:rsidRPr="00AE4EAD" w:rsidRDefault="00304423" w:rsidP="00304423">
      <w:pPr>
        <w:shd w:val="clear" w:color="auto" w:fill="FFFFFF"/>
        <w:spacing w:line="360" w:lineRule="auto"/>
        <w:ind w:firstLine="709"/>
        <w:jc w:val="both"/>
        <w:rPr>
          <w:sz w:val="28"/>
          <w:szCs w:val="28"/>
        </w:rPr>
      </w:pPr>
    </w:p>
    <w:p w:rsidR="00304423" w:rsidRPr="00AE4EAD" w:rsidRDefault="00304423" w:rsidP="00883D95">
      <w:pPr>
        <w:shd w:val="clear" w:color="auto" w:fill="FFFFFF"/>
        <w:spacing w:line="360" w:lineRule="auto"/>
        <w:jc w:val="both"/>
        <w:rPr>
          <w:sz w:val="28"/>
          <w:szCs w:val="28"/>
        </w:rPr>
        <w:sectPr w:rsidR="00304423" w:rsidRPr="00AE4EAD" w:rsidSect="004F27D1">
          <w:pgSz w:w="11909" w:h="16834"/>
          <w:pgMar w:top="1134" w:right="851" w:bottom="1134" w:left="1701" w:header="720" w:footer="720" w:gutter="0"/>
          <w:cols w:space="720"/>
          <w:noEndnote/>
          <w:docGrid w:linePitch="272"/>
        </w:sectPr>
      </w:pPr>
    </w:p>
    <w:p w:rsidR="0071383D" w:rsidRDefault="0071383D" w:rsidP="00403353">
      <w:pPr>
        <w:shd w:val="clear" w:color="auto" w:fill="FFFFFF"/>
        <w:spacing w:line="360" w:lineRule="auto"/>
        <w:contextualSpacing/>
        <w:rPr>
          <w:b/>
          <w:sz w:val="28"/>
          <w:szCs w:val="28"/>
        </w:rPr>
      </w:pPr>
    </w:p>
    <w:p w:rsidR="0071383D" w:rsidRDefault="0071383D" w:rsidP="00935FCE">
      <w:pPr>
        <w:shd w:val="clear" w:color="auto" w:fill="FFFFFF"/>
        <w:spacing w:line="360" w:lineRule="auto"/>
        <w:contextualSpacing/>
        <w:jc w:val="center"/>
        <w:rPr>
          <w:b/>
          <w:sz w:val="28"/>
          <w:szCs w:val="28"/>
        </w:rPr>
      </w:pPr>
      <w:r>
        <w:rPr>
          <w:b/>
          <w:sz w:val="28"/>
          <w:szCs w:val="28"/>
        </w:rPr>
        <w:t>ПРАКТИЧЕСКИЕ РЕКОМЕНДАЦИИ</w:t>
      </w:r>
    </w:p>
    <w:p w:rsidR="0071383D" w:rsidRDefault="0071383D" w:rsidP="004E2D22">
      <w:pPr>
        <w:shd w:val="clear" w:color="auto" w:fill="FFFFFF"/>
        <w:spacing w:line="360" w:lineRule="auto"/>
        <w:contextualSpacing/>
        <w:jc w:val="both"/>
        <w:rPr>
          <w:sz w:val="28"/>
          <w:szCs w:val="28"/>
        </w:rPr>
      </w:pPr>
    </w:p>
    <w:p w:rsidR="0071383D" w:rsidRDefault="0071383D" w:rsidP="007E099B">
      <w:pPr>
        <w:shd w:val="clear" w:color="auto" w:fill="FFFFFF"/>
        <w:spacing w:line="360" w:lineRule="auto"/>
        <w:ind w:firstLine="709"/>
        <w:contextualSpacing/>
        <w:jc w:val="both"/>
        <w:rPr>
          <w:sz w:val="28"/>
          <w:szCs w:val="28"/>
        </w:rPr>
      </w:pPr>
      <w:r>
        <w:rPr>
          <w:sz w:val="28"/>
          <w:szCs w:val="28"/>
        </w:rPr>
        <w:t>1.</w:t>
      </w:r>
      <w:r w:rsidRPr="004E2D22">
        <w:rPr>
          <w:sz w:val="28"/>
          <w:szCs w:val="28"/>
        </w:rPr>
        <w:t xml:space="preserve"> </w:t>
      </w:r>
      <w:r w:rsidRPr="00AE4EAD">
        <w:rPr>
          <w:sz w:val="28"/>
          <w:szCs w:val="28"/>
        </w:rPr>
        <w:t>Для эффективного формирования координационных способностей необходимо на базе общего подхода к физическому воспитанию вырабо</w:t>
      </w:r>
      <w:r w:rsidRPr="00AE4EAD">
        <w:rPr>
          <w:sz w:val="28"/>
          <w:szCs w:val="28"/>
        </w:rPr>
        <w:softHyphen/>
        <w:t xml:space="preserve">тать конкретные пути и средства совершенствования, соответствующих видов координационных способностей, с учетом их места и роли в общей системе двигательной деятельности человека. </w:t>
      </w:r>
    </w:p>
    <w:p w:rsidR="0071383D" w:rsidRPr="007E099B" w:rsidRDefault="0071383D" w:rsidP="007E099B">
      <w:pPr>
        <w:shd w:val="clear" w:color="auto" w:fill="FFFFFF"/>
        <w:spacing w:line="360" w:lineRule="auto"/>
        <w:contextualSpacing/>
        <w:jc w:val="both"/>
        <w:rPr>
          <w:sz w:val="28"/>
          <w:szCs w:val="28"/>
        </w:rPr>
      </w:pPr>
      <w:r>
        <w:rPr>
          <w:sz w:val="28"/>
          <w:szCs w:val="28"/>
        </w:rPr>
        <w:t xml:space="preserve">         </w:t>
      </w:r>
      <w:r w:rsidRPr="007E099B">
        <w:rPr>
          <w:sz w:val="28"/>
          <w:szCs w:val="28"/>
        </w:rPr>
        <w:t xml:space="preserve">2. </w:t>
      </w:r>
      <w:r w:rsidRPr="00AE4EAD">
        <w:rPr>
          <w:sz w:val="28"/>
          <w:szCs w:val="28"/>
        </w:rPr>
        <w:t>Изменение нагрузок, направленных на развитие ловкости, должно идти в основном по пути постепенного повышения коорд</w:t>
      </w:r>
      <w:r>
        <w:rPr>
          <w:sz w:val="28"/>
          <w:szCs w:val="28"/>
        </w:rPr>
        <w:t>инационных трудностей. При этом</w:t>
      </w:r>
      <w:r w:rsidRPr="00AE4EAD">
        <w:rPr>
          <w:sz w:val="28"/>
          <w:szCs w:val="28"/>
        </w:rPr>
        <w:t xml:space="preserve"> надо использовать методические приемы, стимулирующие более сложное проявление координационных движений: применение необычных исходных положений, смену спо</w:t>
      </w:r>
      <w:r>
        <w:rPr>
          <w:sz w:val="28"/>
          <w:szCs w:val="28"/>
        </w:rPr>
        <w:t>собов выполнения упражнений</w:t>
      </w:r>
      <w:r w:rsidRPr="00AE4EAD">
        <w:rPr>
          <w:sz w:val="28"/>
          <w:szCs w:val="28"/>
        </w:rPr>
        <w:t>.</w:t>
      </w:r>
    </w:p>
    <w:p w:rsidR="0071383D" w:rsidRPr="007E099B" w:rsidRDefault="0071383D" w:rsidP="00406199">
      <w:pPr>
        <w:shd w:val="clear" w:color="auto" w:fill="FFFFFF"/>
        <w:spacing w:line="360" w:lineRule="auto"/>
        <w:jc w:val="both"/>
        <w:rPr>
          <w:sz w:val="28"/>
          <w:szCs w:val="28"/>
        </w:rPr>
      </w:pPr>
      <w:r>
        <w:rPr>
          <w:sz w:val="28"/>
          <w:szCs w:val="28"/>
        </w:rPr>
        <w:t xml:space="preserve">         3.</w:t>
      </w:r>
      <w:r w:rsidRPr="00406199">
        <w:rPr>
          <w:sz w:val="28"/>
          <w:szCs w:val="28"/>
        </w:rPr>
        <w:t xml:space="preserve"> </w:t>
      </w:r>
      <w:r w:rsidRPr="00AE4EAD">
        <w:rPr>
          <w:sz w:val="28"/>
          <w:szCs w:val="28"/>
        </w:rPr>
        <w:t xml:space="preserve">При отборе тестов для оценки </w:t>
      </w:r>
      <w:r>
        <w:rPr>
          <w:sz w:val="28"/>
          <w:szCs w:val="28"/>
        </w:rPr>
        <w:t>координационных способностей</w:t>
      </w:r>
      <w:r w:rsidRPr="00AE4EAD">
        <w:rPr>
          <w:sz w:val="28"/>
          <w:szCs w:val="28"/>
        </w:rPr>
        <w:t>, необходимо чтобы о</w:t>
      </w:r>
      <w:r>
        <w:rPr>
          <w:sz w:val="28"/>
          <w:szCs w:val="28"/>
        </w:rPr>
        <w:t>ни соответствовали требованиям:</w:t>
      </w:r>
      <w:r w:rsidRPr="00AE4EAD">
        <w:rPr>
          <w:sz w:val="28"/>
          <w:szCs w:val="28"/>
        </w:rPr>
        <w:t xml:space="preserve"> были естественны и доступны для школьников и в то же время давали дифференцированные результаты, говорящие </w:t>
      </w:r>
      <w:r>
        <w:rPr>
          <w:sz w:val="28"/>
          <w:szCs w:val="28"/>
        </w:rPr>
        <w:t>об уровне развития конкретных координационных способностей</w:t>
      </w:r>
      <w:r w:rsidRPr="00AE4EAD">
        <w:rPr>
          <w:sz w:val="28"/>
          <w:szCs w:val="28"/>
        </w:rPr>
        <w:t>;</w:t>
      </w:r>
      <w:r>
        <w:rPr>
          <w:sz w:val="28"/>
          <w:szCs w:val="28"/>
        </w:rPr>
        <w:t xml:space="preserve"> </w:t>
      </w:r>
      <w:r w:rsidRPr="00AE4EAD">
        <w:rPr>
          <w:sz w:val="28"/>
          <w:szCs w:val="28"/>
        </w:rPr>
        <w:t xml:space="preserve">не выражали собой сложных двигательных умений, требующих длительного специального обучения; не требовали  сложного оборудования и были относительно просты по условиям организации и проведения; как можно меньше зависели от возрастных изменений, размеров и массы тела; давали достаточно полную картину о динамике изменения всех специальных и специфических </w:t>
      </w:r>
      <w:r>
        <w:rPr>
          <w:sz w:val="28"/>
          <w:szCs w:val="28"/>
        </w:rPr>
        <w:t>координационных способностей.</w:t>
      </w:r>
    </w:p>
    <w:p w:rsidR="0071383D" w:rsidRPr="00406199" w:rsidRDefault="0071383D" w:rsidP="00406199">
      <w:pPr>
        <w:shd w:val="clear" w:color="auto" w:fill="FFFFFF"/>
        <w:spacing w:line="360" w:lineRule="auto"/>
        <w:contextualSpacing/>
        <w:jc w:val="both"/>
        <w:rPr>
          <w:sz w:val="28"/>
          <w:szCs w:val="28"/>
        </w:rPr>
      </w:pPr>
      <w:r>
        <w:rPr>
          <w:sz w:val="28"/>
          <w:szCs w:val="28"/>
        </w:rPr>
        <w:t xml:space="preserve">         </w:t>
      </w:r>
    </w:p>
    <w:p w:rsidR="0071383D" w:rsidRDefault="0071383D" w:rsidP="00935FCE">
      <w:pPr>
        <w:shd w:val="clear" w:color="auto" w:fill="FFFFFF"/>
        <w:spacing w:line="360" w:lineRule="auto"/>
        <w:contextualSpacing/>
        <w:jc w:val="center"/>
        <w:rPr>
          <w:b/>
          <w:sz w:val="28"/>
          <w:szCs w:val="28"/>
        </w:rPr>
      </w:pPr>
    </w:p>
    <w:p w:rsidR="0071383D" w:rsidRDefault="0071383D" w:rsidP="00935FCE">
      <w:pPr>
        <w:shd w:val="clear" w:color="auto" w:fill="FFFFFF"/>
        <w:spacing w:line="360" w:lineRule="auto"/>
        <w:contextualSpacing/>
        <w:jc w:val="center"/>
        <w:rPr>
          <w:b/>
          <w:sz w:val="28"/>
          <w:szCs w:val="28"/>
        </w:rPr>
      </w:pPr>
    </w:p>
    <w:p w:rsidR="0071383D" w:rsidRDefault="0071383D" w:rsidP="00935FCE">
      <w:pPr>
        <w:shd w:val="clear" w:color="auto" w:fill="FFFFFF"/>
        <w:spacing w:line="360" w:lineRule="auto"/>
        <w:contextualSpacing/>
        <w:jc w:val="center"/>
        <w:rPr>
          <w:b/>
          <w:sz w:val="28"/>
          <w:szCs w:val="28"/>
        </w:rPr>
      </w:pPr>
    </w:p>
    <w:p w:rsidR="0071383D" w:rsidRDefault="0071383D" w:rsidP="00935FCE">
      <w:pPr>
        <w:shd w:val="clear" w:color="auto" w:fill="FFFFFF"/>
        <w:spacing w:line="360" w:lineRule="auto"/>
        <w:contextualSpacing/>
        <w:jc w:val="center"/>
        <w:rPr>
          <w:b/>
          <w:sz w:val="28"/>
          <w:szCs w:val="28"/>
        </w:rPr>
      </w:pPr>
    </w:p>
    <w:p w:rsidR="0071383D" w:rsidRDefault="0071383D" w:rsidP="00935FCE">
      <w:pPr>
        <w:shd w:val="clear" w:color="auto" w:fill="FFFFFF"/>
        <w:spacing w:line="360" w:lineRule="auto"/>
        <w:contextualSpacing/>
        <w:jc w:val="center"/>
        <w:rPr>
          <w:b/>
          <w:sz w:val="28"/>
          <w:szCs w:val="28"/>
        </w:rPr>
      </w:pPr>
    </w:p>
    <w:p w:rsidR="0071383D" w:rsidRDefault="0071383D" w:rsidP="00406199">
      <w:pPr>
        <w:shd w:val="clear" w:color="auto" w:fill="FFFFFF"/>
        <w:spacing w:line="360" w:lineRule="auto"/>
        <w:contextualSpacing/>
        <w:rPr>
          <w:b/>
          <w:sz w:val="28"/>
          <w:szCs w:val="28"/>
        </w:rPr>
      </w:pPr>
    </w:p>
    <w:p w:rsidR="0071383D" w:rsidRPr="00AE4EAD" w:rsidRDefault="0071383D" w:rsidP="00935FCE">
      <w:pPr>
        <w:shd w:val="clear" w:color="auto" w:fill="FFFFFF"/>
        <w:spacing w:line="360" w:lineRule="auto"/>
        <w:contextualSpacing/>
        <w:jc w:val="center"/>
        <w:rPr>
          <w:b/>
          <w:sz w:val="28"/>
          <w:szCs w:val="28"/>
        </w:rPr>
      </w:pPr>
      <w:r w:rsidRPr="00AE4EAD">
        <w:rPr>
          <w:b/>
          <w:sz w:val="28"/>
          <w:szCs w:val="28"/>
        </w:rPr>
        <w:t>Литература</w:t>
      </w:r>
    </w:p>
    <w:p w:rsidR="0071383D" w:rsidRPr="00AE4EAD" w:rsidRDefault="0071383D" w:rsidP="00935FCE">
      <w:pPr>
        <w:shd w:val="clear" w:color="auto" w:fill="FFFFFF"/>
        <w:spacing w:line="360" w:lineRule="auto"/>
        <w:contextualSpacing/>
        <w:jc w:val="both"/>
        <w:rPr>
          <w:b/>
          <w:sz w:val="28"/>
          <w:szCs w:val="28"/>
        </w:rPr>
      </w:pPr>
    </w:p>
    <w:p w:rsidR="0071383D" w:rsidRPr="00AE4EAD" w:rsidRDefault="0071383D" w:rsidP="00935FCE">
      <w:pPr>
        <w:pStyle w:val="af2"/>
        <w:numPr>
          <w:ilvl w:val="0"/>
          <w:numId w:val="17"/>
        </w:numPr>
        <w:shd w:val="clear" w:color="auto" w:fill="FFFFFF"/>
        <w:spacing w:line="360" w:lineRule="auto"/>
        <w:ind w:left="641" w:hanging="357"/>
        <w:jc w:val="both"/>
        <w:rPr>
          <w:rFonts w:ascii="Times New Roman" w:hAnsi="Times New Roman"/>
          <w:sz w:val="28"/>
          <w:szCs w:val="28"/>
        </w:rPr>
      </w:pPr>
      <w:r w:rsidRPr="00AE4EAD">
        <w:rPr>
          <w:rFonts w:ascii="Times New Roman" w:hAnsi="Times New Roman"/>
          <w:sz w:val="28"/>
          <w:szCs w:val="28"/>
        </w:rPr>
        <w:t>Андреева, И.</w:t>
      </w:r>
      <w:r>
        <w:rPr>
          <w:rFonts w:ascii="Times New Roman" w:hAnsi="Times New Roman"/>
          <w:sz w:val="28"/>
          <w:szCs w:val="28"/>
        </w:rPr>
        <w:t xml:space="preserve"> </w:t>
      </w:r>
      <w:r w:rsidRPr="00AE4EAD">
        <w:rPr>
          <w:rFonts w:ascii="Times New Roman" w:hAnsi="Times New Roman"/>
          <w:sz w:val="28"/>
          <w:szCs w:val="28"/>
        </w:rPr>
        <w:t>Г. Валеологические аспекты сохранения здоровья у школьников. Материалы региональной научно-методической</w:t>
      </w:r>
      <w:r>
        <w:rPr>
          <w:rFonts w:ascii="Times New Roman" w:hAnsi="Times New Roman"/>
          <w:sz w:val="28"/>
          <w:szCs w:val="28"/>
        </w:rPr>
        <w:t xml:space="preserve"> конференции. /Тупицин  Н.О. </w:t>
      </w:r>
      <w:r w:rsidRPr="00AE4EAD">
        <w:rPr>
          <w:rFonts w:ascii="Times New Roman" w:hAnsi="Times New Roman"/>
          <w:sz w:val="28"/>
          <w:szCs w:val="28"/>
        </w:rPr>
        <w:t>Н-Челны: 1997.</w:t>
      </w:r>
      <w:r>
        <w:rPr>
          <w:rFonts w:ascii="Times New Roman" w:hAnsi="Times New Roman"/>
          <w:sz w:val="28"/>
          <w:szCs w:val="28"/>
        </w:rPr>
        <w:t xml:space="preserve"> - 9-10 с.</w:t>
      </w:r>
    </w:p>
    <w:p w:rsidR="0071383D" w:rsidRPr="00AE4EAD" w:rsidRDefault="0071383D" w:rsidP="00C708BB">
      <w:pPr>
        <w:pStyle w:val="af2"/>
        <w:numPr>
          <w:ilvl w:val="0"/>
          <w:numId w:val="17"/>
        </w:numPr>
        <w:shd w:val="clear" w:color="auto" w:fill="FFFFFF"/>
        <w:tabs>
          <w:tab w:val="left" w:pos="586"/>
        </w:tabs>
        <w:spacing w:line="360" w:lineRule="auto"/>
        <w:jc w:val="both"/>
        <w:rPr>
          <w:rFonts w:ascii="Times New Roman" w:hAnsi="Times New Roman"/>
          <w:sz w:val="28"/>
          <w:szCs w:val="28"/>
        </w:rPr>
      </w:pPr>
      <w:r w:rsidRPr="00AE4EAD">
        <w:rPr>
          <w:rFonts w:ascii="Times New Roman" w:hAnsi="Times New Roman"/>
          <w:sz w:val="28"/>
          <w:szCs w:val="28"/>
        </w:rPr>
        <w:t xml:space="preserve"> Багин, И.</w:t>
      </w:r>
      <w:r>
        <w:rPr>
          <w:rFonts w:ascii="Times New Roman" w:hAnsi="Times New Roman"/>
          <w:sz w:val="28"/>
          <w:szCs w:val="28"/>
        </w:rPr>
        <w:t xml:space="preserve"> А. Лыжный спорт / И.А. Багин </w:t>
      </w:r>
      <w:r w:rsidRPr="00AE4EAD">
        <w:rPr>
          <w:rFonts w:ascii="Times New Roman" w:hAnsi="Times New Roman"/>
          <w:sz w:val="28"/>
          <w:szCs w:val="28"/>
        </w:rPr>
        <w:t>Учебное пособие для студентов факультета заочного обучения институтов ФК.-Великие Луки, 1999.</w:t>
      </w:r>
      <w:r>
        <w:rPr>
          <w:rFonts w:ascii="Times New Roman" w:hAnsi="Times New Roman"/>
          <w:sz w:val="28"/>
          <w:szCs w:val="28"/>
        </w:rPr>
        <w:t>- 88 с.</w:t>
      </w:r>
    </w:p>
    <w:p w:rsidR="0071383D" w:rsidRPr="00AE4EAD" w:rsidRDefault="0071383D" w:rsidP="00C708BB">
      <w:pPr>
        <w:pStyle w:val="af2"/>
        <w:numPr>
          <w:ilvl w:val="0"/>
          <w:numId w:val="17"/>
        </w:numPr>
        <w:shd w:val="clear" w:color="auto" w:fill="FFFFFF"/>
        <w:spacing w:line="360" w:lineRule="auto"/>
        <w:ind w:left="641" w:hanging="357"/>
        <w:jc w:val="both"/>
        <w:rPr>
          <w:rFonts w:ascii="Times New Roman" w:hAnsi="Times New Roman"/>
          <w:sz w:val="28"/>
          <w:szCs w:val="28"/>
        </w:rPr>
      </w:pPr>
      <w:r w:rsidRPr="00AE4EAD">
        <w:rPr>
          <w:rFonts w:ascii="Times New Roman" w:hAnsi="Times New Roman"/>
          <w:sz w:val="28"/>
          <w:szCs w:val="28"/>
        </w:rPr>
        <w:t>Бекмансуров , Х.</w:t>
      </w:r>
      <w:r>
        <w:rPr>
          <w:rFonts w:ascii="Times New Roman" w:hAnsi="Times New Roman"/>
          <w:sz w:val="28"/>
          <w:szCs w:val="28"/>
        </w:rPr>
        <w:t xml:space="preserve"> </w:t>
      </w:r>
      <w:r w:rsidRPr="00AE4EAD">
        <w:rPr>
          <w:rFonts w:ascii="Times New Roman" w:hAnsi="Times New Roman"/>
          <w:sz w:val="28"/>
          <w:szCs w:val="28"/>
        </w:rPr>
        <w:t>А. Паспорт здоровья учащихся в общероссийской системе мониторинга. - Елабуга: Издательство Принт-Мастер, - 2007.</w:t>
      </w:r>
    </w:p>
    <w:p w:rsidR="0071383D" w:rsidRPr="00AE4EAD" w:rsidRDefault="0071383D" w:rsidP="00C708BB">
      <w:pPr>
        <w:pStyle w:val="af2"/>
        <w:numPr>
          <w:ilvl w:val="0"/>
          <w:numId w:val="17"/>
        </w:numPr>
        <w:shd w:val="clear" w:color="auto" w:fill="FFFFFF"/>
        <w:tabs>
          <w:tab w:val="left" w:pos="586"/>
        </w:tabs>
        <w:spacing w:line="360" w:lineRule="auto"/>
        <w:jc w:val="both"/>
        <w:rPr>
          <w:rFonts w:ascii="Times New Roman" w:hAnsi="Times New Roman"/>
          <w:sz w:val="28"/>
          <w:szCs w:val="28"/>
        </w:rPr>
      </w:pPr>
      <w:r w:rsidRPr="00AE4EAD">
        <w:rPr>
          <w:rFonts w:ascii="Times New Roman" w:hAnsi="Times New Roman"/>
          <w:sz w:val="28"/>
          <w:szCs w:val="28"/>
        </w:rPr>
        <w:t>Бернштейн, Н</w:t>
      </w:r>
      <w:r>
        <w:rPr>
          <w:rFonts w:ascii="Times New Roman" w:hAnsi="Times New Roman"/>
          <w:sz w:val="28"/>
          <w:szCs w:val="28"/>
        </w:rPr>
        <w:t xml:space="preserve">. </w:t>
      </w:r>
      <w:r w:rsidRPr="00AE4EAD">
        <w:rPr>
          <w:rFonts w:ascii="Times New Roman" w:hAnsi="Times New Roman"/>
          <w:sz w:val="28"/>
          <w:szCs w:val="28"/>
        </w:rPr>
        <w:t>А. О ловкости и её развитии. - М.: Физкуль</w:t>
      </w:r>
      <w:r w:rsidRPr="00AE4EAD">
        <w:rPr>
          <w:rFonts w:ascii="Times New Roman" w:hAnsi="Times New Roman"/>
          <w:sz w:val="28"/>
          <w:szCs w:val="28"/>
        </w:rPr>
        <w:softHyphen/>
        <w:t>тура и спорт,</w:t>
      </w:r>
      <w:r>
        <w:rPr>
          <w:rFonts w:ascii="Times New Roman" w:hAnsi="Times New Roman"/>
          <w:sz w:val="28"/>
          <w:szCs w:val="28"/>
        </w:rPr>
        <w:t>1991 - 288 с</w:t>
      </w:r>
      <w:r w:rsidRPr="00AE4EAD">
        <w:rPr>
          <w:rFonts w:ascii="Times New Roman" w:hAnsi="Times New Roman"/>
          <w:sz w:val="28"/>
          <w:szCs w:val="28"/>
        </w:rPr>
        <w:t>.</w:t>
      </w:r>
    </w:p>
    <w:p w:rsidR="0071383D" w:rsidRPr="00AE4EAD" w:rsidRDefault="0071383D" w:rsidP="00C708BB">
      <w:pPr>
        <w:pStyle w:val="af2"/>
        <w:numPr>
          <w:ilvl w:val="0"/>
          <w:numId w:val="17"/>
        </w:numPr>
        <w:shd w:val="clear" w:color="auto" w:fill="FFFFFF"/>
        <w:spacing w:line="360" w:lineRule="auto"/>
        <w:ind w:left="641" w:hanging="357"/>
        <w:jc w:val="both"/>
        <w:rPr>
          <w:rFonts w:ascii="Times New Roman" w:hAnsi="Times New Roman"/>
          <w:sz w:val="28"/>
          <w:szCs w:val="28"/>
        </w:rPr>
      </w:pPr>
      <w:r w:rsidRPr="00AE4EAD">
        <w:rPr>
          <w:rFonts w:ascii="Times New Roman" w:hAnsi="Times New Roman"/>
          <w:sz w:val="28"/>
          <w:szCs w:val="28"/>
        </w:rPr>
        <w:t>Благуш, П</w:t>
      </w:r>
      <w:r>
        <w:rPr>
          <w:rFonts w:ascii="Times New Roman" w:hAnsi="Times New Roman"/>
          <w:sz w:val="28"/>
          <w:szCs w:val="28"/>
        </w:rPr>
        <w:t xml:space="preserve">. </w:t>
      </w:r>
      <w:r w:rsidRPr="00AE4EAD">
        <w:rPr>
          <w:rFonts w:ascii="Times New Roman" w:hAnsi="Times New Roman"/>
          <w:sz w:val="28"/>
          <w:szCs w:val="28"/>
        </w:rPr>
        <w:t>К. Теории тестирования двигательных способностей. М.: Физкультура и спорт,1982.</w:t>
      </w:r>
    </w:p>
    <w:p w:rsidR="0071383D" w:rsidRPr="00AE4EAD" w:rsidRDefault="0071383D" w:rsidP="00C708BB">
      <w:pPr>
        <w:pStyle w:val="af2"/>
        <w:numPr>
          <w:ilvl w:val="0"/>
          <w:numId w:val="17"/>
        </w:numPr>
        <w:shd w:val="clear" w:color="auto" w:fill="FFFFFF"/>
        <w:spacing w:line="360" w:lineRule="auto"/>
        <w:ind w:left="641" w:hanging="357"/>
        <w:jc w:val="both"/>
        <w:rPr>
          <w:rFonts w:ascii="Times New Roman" w:hAnsi="Times New Roman"/>
          <w:sz w:val="28"/>
          <w:szCs w:val="28"/>
        </w:rPr>
      </w:pPr>
      <w:r w:rsidRPr="00AE4EAD">
        <w:rPr>
          <w:rFonts w:ascii="Times New Roman" w:hAnsi="Times New Roman"/>
          <w:sz w:val="28"/>
          <w:szCs w:val="28"/>
        </w:rPr>
        <w:t>Больсевич, В.</w:t>
      </w:r>
      <w:r>
        <w:rPr>
          <w:rFonts w:ascii="Times New Roman" w:hAnsi="Times New Roman"/>
          <w:sz w:val="28"/>
          <w:szCs w:val="28"/>
        </w:rPr>
        <w:t xml:space="preserve"> </w:t>
      </w:r>
      <w:r w:rsidRPr="00AE4EAD">
        <w:rPr>
          <w:rFonts w:ascii="Times New Roman" w:hAnsi="Times New Roman"/>
          <w:sz w:val="28"/>
          <w:szCs w:val="28"/>
        </w:rPr>
        <w:t>К. Физическая культура для всех и для каждого. М.: Физкультура и спорт,</w:t>
      </w:r>
      <w:r w:rsidRPr="00AE4EAD">
        <w:rPr>
          <w:rFonts w:ascii="Times New Roman" w:hAnsi="Times New Roman"/>
          <w:bCs/>
          <w:sz w:val="28"/>
          <w:szCs w:val="28"/>
        </w:rPr>
        <w:t>1988.</w:t>
      </w:r>
      <w:r>
        <w:rPr>
          <w:rFonts w:ascii="Times New Roman" w:hAnsi="Times New Roman"/>
          <w:bCs/>
          <w:sz w:val="28"/>
          <w:szCs w:val="28"/>
        </w:rPr>
        <w:t>- 208 с.</w:t>
      </w:r>
    </w:p>
    <w:p w:rsidR="0071383D" w:rsidRPr="00AE4EAD" w:rsidRDefault="0071383D" w:rsidP="00C708BB">
      <w:pPr>
        <w:pStyle w:val="af2"/>
        <w:numPr>
          <w:ilvl w:val="0"/>
          <w:numId w:val="17"/>
        </w:numPr>
        <w:shd w:val="clear" w:color="auto" w:fill="FFFFFF"/>
        <w:tabs>
          <w:tab w:val="left" w:pos="586"/>
        </w:tabs>
        <w:spacing w:line="360" w:lineRule="auto"/>
        <w:jc w:val="both"/>
        <w:rPr>
          <w:rFonts w:ascii="Times New Roman" w:hAnsi="Times New Roman"/>
          <w:sz w:val="28"/>
          <w:szCs w:val="28"/>
        </w:rPr>
      </w:pPr>
      <w:r w:rsidRPr="00AE4EAD">
        <w:rPr>
          <w:rFonts w:ascii="Times New Roman" w:hAnsi="Times New Roman"/>
          <w:sz w:val="28"/>
          <w:szCs w:val="28"/>
        </w:rPr>
        <w:t>Бутин, И.М.Лыжный спорт.-М.:</w:t>
      </w:r>
      <w:r>
        <w:rPr>
          <w:rFonts w:ascii="Times New Roman" w:hAnsi="Times New Roman"/>
          <w:sz w:val="28"/>
          <w:szCs w:val="28"/>
        </w:rPr>
        <w:t xml:space="preserve"> </w:t>
      </w:r>
      <w:r w:rsidRPr="00AE4EAD">
        <w:rPr>
          <w:rFonts w:ascii="Times New Roman" w:hAnsi="Times New Roman"/>
          <w:sz w:val="28"/>
          <w:szCs w:val="28"/>
        </w:rPr>
        <w:t>2000.-278 с.</w:t>
      </w:r>
    </w:p>
    <w:p w:rsidR="0071383D" w:rsidRPr="00AE4EAD" w:rsidRDefault="0071383D" w:rsidP="00C708BB">
      <w:pPr>
        <w:pStyle w:val="af2"/>
        <w:numPr>
          <w:ilvl w:val="0"/>
          <w:numId w:val="17"/>
        </w:numPr>
        <w:shd w:val="clear" w:color="auto" w:fill="FFFFFF"/>
        <w:spacing w:line="360" w:lineRule="auto"/>
        <w:ind w:left="641" w:hanging="357"/>
        <w:jc w:val="both"/>
        <w:rPr>
          <w:rFonts w:ascii="Times New Roman" w:hAnsi="Times New Roman"/>
          <w:sz w:val="28"/>
          <w:szCs w:val="28"/>
        </w:rPr>
      </w:pPr>
      <w:r w:rsidRPr="00AE4EAD">
        <w:rPr>
          <w:rFonts w:ascii="Times New Roman" w:hAnsi="Times New Roman"/>
          <w:sz w:val="28"/>
          <w:szCs w:val="28"/>
        </w:rPr>
        <w:t>Гужаловский, А.</w:t>
      </w:r>
      <w:r>
        <w:rPr>
          <w:rFonts w:ascii="Times New Roman" w:hAnsi="Times New Roman"/>
          <w:sz w:val="28"/>
          <w:szCs w:val="28"/>
        </w:rPr>
        <w:t xml:space="preserve"> </w:t>
      </w:r>
      <w:r w:rsidRPr="00AE4EAD">
        <w:rPr>
          <w:rFonts w:ascii="Times New Roman" w:hAnsi="Times New Roman"/>
          <w:sz w:val="28"/>
          <w:szCs w:val="28"/>
        </w:rPr>
        <w:t>А. Основы теории и методики физической культуры. М.: Физкультура и спорт, 1988</w:t>
      </w:r>
      <w:r w:rsidRPr="00AE4EAD">
        <w:rPr>
          <w:rFonts w:ascii="Times New Roman" w:hAnsi="Times New Roman"/>
          <w:iCs/>
          <w:sz w:val="28"/>
          <w:szCs w:val="28"/>
        </w:rPr>
        <w:t>.</w:t>
      </w:r>
    </w:p>
    <w:p w:rsidR="0071383D" w:rsidRPr="00AE4EAD" w:rsidRDefault="0071383D" w:rsidP="00C708BB">
      <w:pPr>
        <w:pStyle w:val="af2"/>
        <w:numPr>
          <w:ilvl w:val="0"/>
          <w:numId w:val="17"/>
        </w:numPr>
        <w:shd w:val="clear" w:color="auto" w:fill="FFFFFF"/>
        <w:spacing w:line="360" w:lineRule="auto"/>
        <w:ind w:left="641" w:hanging="357"/>
        <w:jc w:val="both"/>
        <w:rPr>
          <w:rFonts w:ascii="Times New Roman" w:hAnsi="Times New Roman"/>
          <w:sz w:val="28"/>
          <w:szCs w:val="28"/>
        </w:rPr>
      </w:pPr>
      <w:r w:rsidRPr="00AE4EAD">
        <w:rPr>
          <w:rFonts w:ascii="Times New Roman" w:hAnsi="Times New Roman"/>
          <w:sz w:val="28"/>
          <w:szCs w:val="28"/>
        </w:rPr>
        <w:t>Гужаловский, А.</w:t>
      </w:r>
      <w:r>
        <w:rPr>
          <w:rFonts w:ascii="Times New Roman" w:hAnsi="Times New Roman"/>
          <w:sz w:val="28"/>
          <w:szCs w:val="28"/>
        </w:rPr>
        <w:t xml:space="preserve"> </w:t>
      </w:r>
      <w:r w:rsidRPr="00AE4EAD">
        <w:rPr>
          <w:rFonts w:ascii="Times New Roman" w:hAnsi="Times New Roman"/>
          <w:sz w:val="28"/>
          <w:szCs w:val="28"/>
        </w:rPr>
        <w:t>А. Теория и методика физической культуры. М.: Физкультура и спорт,1968.</w:t>
      </w:r>
    </w:p>
    <w:p w:rsidR="0071383D" w:rsidRPr="00AE4EAD" w:rsidRDefault="0071383D" w:rsidP="00C708BB">
      <w:pPr>
        <w:pStyle w:val="af2"/>
        <w:numPr>
          <w:ilvl w:val="0"/>
          <w:numId w:val="17"/>
        </w:numPr>
        <w:shd w:val="clear" w:color="auto" w:fill="FFFFFF"/>
        <w:spacing w:line="360" w:lineRule="auto"/>
        <w:ind w:left="641" w:hanging="357"/>
        <w:jc w:val="both"/>
        <w:rPr>
          <w:rFonts w:ascii="Times New Roman" w:hAnsi="Times New Roman"/>
          <w:sz w:val="28"/>
          <w:szCs w:val="28"/>
        </w:rPr>
      </w:pPr>
      <w:r w:rsidRPr="00AE4EAD">
        <w:rPr>
          <w:rFonts w:ascii="Times New Roman" w:hAnsi="Times New Roman"/>
          <w:sz w:val="28"/>
          <w:szCs w:val="28"/>
        </w:rPr>
        <w:t>Гужаловский, А.</w:t>
      </w:r>
      <w:r>
        <w:rPr>
          <w:rFonts w:ascii="Times New Roman" w:hAnsi="Times New Roman"/>
          <w:sz w:val="28"/>
          <w:szCs w:val="28"/>
        </w:rPr>
        <w:t xml:space="preserve"> </w:t>
      </w:r>
      <w:r w:rsidRPr="00AE4EAD">
        <w:rPr>
          <w:rFonts w:ascii="Times New Roman" w:hAnsi="Times New Roman"/>
          <w:sz w:val="28"/>
          <w:szCs w:val="28"/>
        </w:rPr>
        <w:t>А. Физическая подготовка школьника. Челябинск:</w:t>
      </w:r>
      <w:r>
        <w:rPr>
          <w:rFonts w:ascii="Times New Roman" w:hAnsi="Times New Roman"/>
          <w:sz w:val="28"/>
          <w:szCs w:val="28"/>
        </w:rPr>
        <w:t xml:space="preserve"> Южно-Уральское книжное издательство</w:t>
      </w:r>
      <w:r w:rsidRPr="00AE4EAD">
        <w:rPr>
          <w:rFonts w:ascii="Times New Roman" w:hAnsi="Times New Roman"/>
          <w:sz w:val="28"/>
          <w:szCs w:val="28"/>
        </w:rPr>
        <w:t>,1980.</w:t>
      </w:r>
      <w:r>
        <w:rPr>
          <w:rFonts w:ascii="Times New Roman" w:hAnsi="Times New Roman"/>
          <w:sz w:val="28"/>
          <w:szCs w:val="28"/>
        </w:rPr>
        <w:t>-180 с.</w:t>
      </w:r>
    </w:p>
    <w:p w:rsidR="0071383D" w:rsidRPr="00AE4EAD" w:rsidRDefault="0071383D" w:rsidP="00C708BB">
      <w:pPr>
        <w:pStyle w:val="af2"/>
        <w:numPr>
          <w:ilvl w:val="0"/>
          <w:numId w:val="17"/>
        </w:numPr>
        <w:shd w:val="clear" w:color="auto" w:fill="FFFFFF"/>
        <w:spacing w:line="360" w:lineRule="auto"/>
        <w:ind w:left="641" w:hanging="357"/>
        <w:jc w:val="both"/>
        <w:rPr>
          <w:rFonts w:ascii="Times New Roman" w:hAnsi="Times New Roman"/>
          <w:sz w:val="28"/>
          <w:szCs w:val="28"/>
        </w:rPr>
      </w:pPr>
      <w:r w:rsidRPr="00AE4EAD">
        <w:rPr>
          <w:rFonts w:ascii="Times New Roman" w:hAnsi="Times New Roman"/>
          <w:sz w:val="28"/>
          <w:szCs w:val="28"/>
        </w:rPr>
        <w:t>Донской, Д.</w:t>
      </w:r>
      <w:r>
        <w:rPr>
          <w:rFonts w:ascii="Times New Roman" w:hAnsi="Times New Roman"/>
          <w:sz w:val="28"/>
          <w:szCs w:val="28"/>
        </w:rPr>
        <w:t xml:space="preserve"> </w:t>
      </w:r>
      <w:r w:rsidRPr="00AE4EAD">
        <w:rPr>
          <w:rFonts w:ascii="Times New Roman" w:hAnsi="Times New Roman"/>
          <w:sz w:val="28"/>
          <w:szCs w:val="28"/>
        </w:rPr>
        <w:t>Д. Биомеханика. М</w:t>
      </w:r>
      <w:r w:rsidRPr="00AE4EAD">
        <w:rPr>
          <w:rFonts w:ascii="Times New Roman" w:hAnsi="Times New Roman"/>
          <w:iCs/>
          <w:sz w:val="28"/>
          <w:szCs w:val="28"/>
        </w:rPr>
        <w:t>.:</w:t>
      </w:r>
      <w:r w:rsidRPr="00AE4EAD">
        <w:rPr>
          <w:rFonts w:ascii="Times New Roman" w:hAnsi="Times New Roman"/>
          <w:sz w:val="28"/>
          <w:szCs w:val="28"/>
        </w:rPr>
        <w:t xml:space="preserve"> Физкультура и спорт</w:t>
      </w:r>
      <w:r w:rsidRPr="00AE4EAD">
        <w:rPr>
          <w:rFonts w:ascii="Times New Roman" w:hAnsi="Times New Roman"/>
          <w:iCs/>
          <w:sz w:val="28"/>
          <w:szCs w:val="28"/>
        </w:rPr>
        <w:t>, 1979.</w:t>
      </w:r>
    </w:p>
    <w:p w:rsidR="0071383D" w:rsidRPr="00AE4EAD" w:rsidRDefault="0071383D" w:rsidP="00C708BB">
      <w:pPr>
        <w:pStyle w:val="af2"/>
        <w:numPr>
          <w:ilvl w:val="0"/>
          <w:numId w:val="17"/>
        </w:numPr>
        <w:shd w:val="clear" w:color="auto" w:fill="FFFFFF"/>
        <w:spacing w:line="360" w:lineRule="auto"/>
        <w:jc w:val="both"/>
        <w:rPr>
          <w:rFonts w:ascii="Times New Roman" w:hAnsi="Times New Roman"/>
          <w:sz w:val="28"/>
          <w:szCs w:val="28"/>
        </w:rPr>
      </w:pPr>
      <w:r w:rsidRPr="00AE4EAD">
        <w:rPr>
          <w:rFonts w:ascii="Times New Roman" w:hAnsi="Times New Roman"/>
          <w:sz w:val="28"/>
          <w:szCs w:val="28"/>
        </w:rPr>
        <w:t>Дьяконов ,</w:t>
      </w:r>
      <w:r>
        <w:rPr>
          <w:rFonts w:ascii="Times New Roman" w:hAnsi="Times New Roman"/>
          <w:sz w:val="28"/>
          <w:szCs w:val="28"/>
        </w:rPr>
        <w:t xml:space="preserve"> </w:t>
      </w:r>
      <w:r w:rsidRPr="00AE4EAD">
        <w:rPr>
          <w:rFonts w:ascii="Times New Roman" w:hAnsi="Times New Roman"/>
          <w:sz w:val="28"/>
          <w:szCs w:val="28"/>
        </w:rPr>
        <w:t>В.</w:t>
      </w:r>
      <w:r>
        <w:rPr>
          <w:rFonts w:ascii="Times New Roman" w:hAnsi="Times New Roman"/>
          <w:sz w:val="28"/>
          <w:szCs w:val="28"/>
        </w:rPr>
        <w:t xml:space="preserve"> </w:t>
      </w:r>
      <w:r w:rsidRPr="00AE4EAD">
        <w:rPr>
          <w:rFonts w:ascii="Times New Roman" w:hAnsi="Times New Roman"/>
          <w:sz w:val="28"/>
          <w:szCs w:val="28"/>
        </w:rPr>
        <w:t>В. //Физк</w:t>
      </w:r>
      <w:r>
        <w:rPr>
          <w:rFonts w:ascii="Times New Roman" w:hAnsi="Times New Roman"/>
          <w:sz w:val="28"/>
          <w:szCs w:val="28"/>
        </w:rPr>
        <w:t xml:space="preserve">ультура в школе./ Фокин Л.Н. </w:t>
      </w:r>
      <w:r w:rsidRPr="00AE4EAD">
        <w:rPr>
          <w:rFonts w:ascii="Times New Roman" w:hAnsi="Times New Roman"/>
          <w:sz w:val="28"/>
          <w:szCs w:val="28"/>
        </w:rPr>
        <w:t>№4</w:t>
      </w:r>
      <w:r w:rsidRPr="00AE4EAD">
        <w:rPr>
          <w:rFonts w:ascii="Times New Roman" w:hAnsi="Times New Roman"/>
          <w:iCs/>
          <w:sz w:val="28"/>
          <w:szCs w:val="28"/>
        </w:rPr>
        <w:t xml:space="preserve"> - </w:t>
      </w:r>
      <w:r w:rsidRPr="00AE4EAD">
        <w:rPr>
          <w:rFonts w:ascii="Times New Roman" w:hAnsi="Times New Roman"/>
          <w:sz w:val="28"/>
          <w:szCs w:val="28"/>
        </w:rPr>
        <w:t>М.: 1989.</w:t>
      </w:r>
      <w:r>
        <w:rPr>
          <w:rFonts w:ascii="Times New Roman" w:hAnsi="Times New Roman"/>
          <w:sz w:val="28"/>
          <w:szCs w:val="28"/>
        </w:rPr>
        <w:t xml:space="preserve"> - 23 с.</w:t>
      </w:r>
    </w:p>
    <w:p w:rsidR="0071383D" w:rsidRPr="00AE4EAD" w:rsidRDefault="0071383D" w:rsidP="00C708BB">
      <w:pPr>
        <w:pStyle w:val="af2"/>
        <w:numPr>
          <w:ilvl w:val="0"/>
          <w:numId w:val="17"/>
        </w:numPr>
        <w:shd w:val="clear" w:color="auto" w:fill="FFFFFF"/>
        <w:spacing w:line="360" w:lineRule="auto"/>
        <w:ind w:left="641" w:hanging="357"/>
        <w:jc w:val="both"/>
        <w:rPr>
          <w:rFonts w:ascii="Times New Roman" w:hAnsi="Times New Roman"/>
          <w:sz w:val="28"/>
          <w:szCs w:val="28"/>
        </w:rPr>
      </w:pPr>
      <w:r w:rsidRPr="00AE4EAD">
        <w:rPr>
          <w:rFonts w:ascii="Times New Roman" w:hAnsi="Times New Roman"/>
          <w:sz w:val="28"/>
          <w:szCs w:val="28"/>
        </w:rPr>
        <w:t>Дьяконов, В.</w:t>
      </w:r>
      <w:r>
        <w:rPr>
          <w:rFonts w:ascii="Times New Roman" w:hAnsi="Times New Roman"/>
          <w:sz w:val="28"/>
          <w:szCs w:val="28"/>
        </w:rPr>
        <w:t xml:space="preserve"> </w:t>
      </w:r>
      <w:r w:rsidRPr="00AE4EAD">
        <w:rPr>
          <w:rFonts w:ascii="Times New Roman" w:hAnsi="Times New Roman"/>
          <w:sz w:val="28"/>
          <w:szCs w:val="28"/>
        </w:rPr>
        <w:t>В. //Физкультура в школе. №1 -М.: 1989.</w:t>
      </w:r>
      <w:r>
        <w:rPr>
          <w:rFonts w:ascii="Times New Roman" w:hAnsi="Times New Roman"/>
          <w:sz w:val="28"/>
          <w:szCs w:val="28"/>
        </w:rPr>
        <w:t xml:space="preserve"> – 14 с.</w:t>
      </w:r>
    </w:p>
    <w:p w:rsidR="0071383D" w:rsidRPr="00AE4EAD" w:rsidRDefault="0071383D" w:rsidP="00C708BB">
      <w:pPr>
        <w:pStyle w:val="af2"/>
        <w:numPr>
          <w:ilvl w:val="0"/>
          <w:numId w:val="17"/>
        </w:numPr>
        <w:shd w:val="clear" w:color="auto" w:fill="FFFFFF"/>
        <w:tabs>
          <w:tab w:val="left" w:pos="586"/>
        </w:tabs>
        <w:spacing w:line="360" w:lineRule="auto"/>
        <w:jc w:val="both"/>
        <w:rPr>
          <w:rFonts w:ascii="Times New Roman" w:hAnsi="Times New Roman"/>
          <w:sz w:val="28"/>
          <w:szCs w:val="28"/>
        </w:rPr>
      </w:pPr>
      <w:r w:rsidRPr="00AE4EAD">
        <w:rPr>
          <w:rFonts w:ascii="Times New Roman" w:hAnsi="Times New Roman"/>
          <w:sz w:val="28"/>
          <w:szCs w:val="28"/>
        </w:rPr>
        <w:lastRenderedPageBreak/>
        <w:t>Евтушова, Л.</w:t>
      </w:r>
      <w:r>
        <w:rPr>
          <w:rFonts w:ascii="Times New Roman" w:hAnsi="Times New Roman"/>
          <w:sz w:val="28"/>
          <w:szCs w:val="28"/>
        </w:rPr>
        <w:t xml:space="preserve"> </w:t>
      </w:r>
      <w:r w:rsidRPr="00AE4EAD">
        <w:rPr>
          <w:rFonts w:ascii="Times New Roman" w:hAnsi="Times New Roman"/>
          <w:sz w:val="28"/>
          <w:szCs w:val="28"/>
        </w:rPr>
        <w:t>Ф.Изменения функции равновесия у школьников разного пола и возраста //Развитие двигательных способностей у детей разного пола и возраста.-М.,1976.-с.56</w:t>
      </w:r>
    </w:p>
    <w:p w:rsidR="0071383D" w:rsidRPr="00AE4EAD" w:rsidRDefault="0071383D" w:rsidP="00C708BB">
      <w:pPr>
        <w:pStyle w:val="af2"/>
        <w:numPr>
          <w:ilvl w:val="0"/>
          <w:numId w:val="17"/>
        </w:numPr>
        <w:shd w:val="clear" w:color="auto" w:fill="FFFFFF"/>
        <w:spacing w:line="360" w:lineRule="auto"/>
        <w:jc w:val="both"/>
        <w:rPr>
          <w:rFonts w:ascii="Times New Roman" w:hAnsi="Times New Roman"/>
          <w:sz w:val="28"/>
          <w:szCs w:val="28"/>
        </w:rPr>
      </w:pPr>
      <w:r w:rsidRPr="00AE4EAD">
        <w:rPr>
          <w:rFonts w:ascii="Times New Roman" w:hAnsi="Times New Roman"/>
          <w:sz w:val="28"/>
          <w:szCs w:val="28"/>
        </w:rPr>
        <w:t xml:space="preserve">Ермолаев, </w:t>
      </w:r>
      <w:r w:rsidRPr="00AE4EAD">
        <w:rPr>
          <w:rFonts w:ascii="Times New Roman" w:hAnsi="Times New Roman"/>
          <w:iCs/>
          <w:sz w:val="28"/>
          <w:szCs w:val="28"/>
        </w:rPr>
        <w:t>Ю.</w:t>
      </w:r>
      <w:r>
        <w:rPr>
          <w:rFonts w:ascii="Times New Roman" w:hAnsi="Times New Roman"/>
          <w:iCs/>
          <w:sz w:val="28"/>
          <w:szCs w:val="28"/>
        </w:rPr>
        <w:t xml:space="preserve"> </w:t>
      </w:r>
      <w:r w:rsidRPr="00AE4EAD">
        <w:rPr>
          <w:rFonts w:ascii="Times New Roman" w:hAnsi="Times New Roman"/>
          <w:iCs/>
          <w:sz w:val="28"/>
          <w:szCs w:val="28"/>
        </w:rPr>
        <w:t xml:space="preserve">Л. </w:t>
      </w:r>
      <w:r w:rsidRPr="00AE4EAD">
        <w:rPr>
          <w:rFonts w:ascii="Times New Roman" w:hAnsi="Times New Roman"/>
          <w:sz w:val="28"/>
          <w:szCs w:val="28"/>
        </w:rPr>
        <w:t>Возрастная физиология</w:t>
      </w:r>
      <w:r w:rsidRPr="00AE4EAD">
        <w:rPr>
          <w:rFonts w:ascii="Times New Roman" w:hAnsi="Times New Roman"/>
          <w:smallCaps/>
          <w:sz w:val="28"/>
          <w:szCs w:val="28"/>
        </w:rPr>
        <w:t xml:space="preserve">, </w:t>
      </w:r>
      <w:r w:rsidRPr="00AE4EAD">
        <w:rPr>
          <w:rFonts w:ascii="Times New Roman" w:hAnsi="Times New Roman"/>
          <w:sz w:val="28"/>
          <w:szCs w:val="28"/>
        </w:rPr>
        <w:t>№1; 1985.</w:t>
      </w:r>
    </w:p>
    <w:p w:rsidR="0071383D" w:rsidRPr="00AE4EAD" w:rsidRDefault="0071383D" w:rsidP="00C708BB">
      <w:pPr>
        <w:pStyle w:val="af2"/>
        <w:numPr>
          <w:ilvl w:val="0"/>
          <w:numId w:val="17"/>
        </w:numPr>
        <w:shd w:val="clear" w:color="auto" w:fill="FFFFFF"/>
        <w:spacing w:line="360" w:lineRule="auto"/>
        <w:jc w:val="both"/>
        <w:rPr>
          <w:rFonts w:ascii="Times New Roman" w:hAnsi="Times New Roman"/>
          <w:sz w:val="28"/>
          <w:szCs w:val="28"/>
        </w:rPr>
      </w:pPr>
      <w:r>
        <w:rPr>
          <w:rFonts w:ascii="Times New Roman" w:hAnsi="Times New Roman"/>
          <w:sz w:val="28"/>
          <w:szCs w:val="28"/>
        </w:rPr>
        <w:t>Карп</w:t>
      </w:r>
      <w:r w:rsidRPr="00AE4EAD">
        <w:rPr>
          <w:rFonts w:ascii="Times New Roman" w:hAnsi="Times New Roman"/>
          <w:sz w:val="28"/>
          <w:szCs w:val="28"/>
        </w:rPr>
        <w:t>ман ,В</w:t>
      </w:r>
      <w:r>
        <w:rPr>
          <w:rFonts w:ascii="Times New Roman" w:hAnsi="Times New Roman"/>
          <w:sz w:val="28"/>
          <w:szCs w:val="28"/>
        </w:rPr>
        <w:t xml:space="preserve">. </w:t>
      </w:r>
      <w:r w:rsidRPr="00AE4EAD">
        <w:rPr>
          <w:rFonts w:ascii="Times New Roman" w:hAnsi="Times New Roman"/>
          <w:sz w:val="28"/>
          <w:szCs w:val="28"/>
        </w:rPr>
        <w:t>Л. Спо</w:t>
      </w:r>
      <w:r>
        <w:rPr>
          <w:rFonts w:ascii="Times New Roman" w:hAnsi="Times New Roman"/>
          <w:sz w:val="28"/>
          <w:szCs w:val="28"/>
        </w:rPr>
        <w:t>ртивная медицина / ВЛ. Карпман</w:t>
      </w:r>
      <w:r w:rsidRPr="00AE4EAD">
        <w:rPr>
          <w:rFonts w:ascii="Times New Roman" w:hAnsi="Times New Roman"/>
          <w:sz w:val="28"/>
          <w:szCs w:val="28"/>
        </w:rPr>
        <w:t xml:space="preserve">  М.: 1987.</w:t>
      </w:r>
    </w:p>
    <w:p w:rsidR="0071383D" w:rsidRPr="00AE4EAD" w:rsidRDefault="00D63CAE" w:rsidP="00C708BB">
      <w:pPr>
        <w:pStyle w:val="a6"/>
        <w:numPr>
          <w:ilvl w:val="0"/>
          <w:numId w:val="17"/>
        </w:numPr>
        <w:spacing w:before="0" w:beforeAutospacing="0" w:after="0" w:afterAutospacing="0" w:line="360" w:lineRule="auto"/>
        <w:ind w:left="641" w:hanging="357"/>
        <w:contextualSpacing/>
        <w:jc w:val="both"/>
        <w:rPr>
          <w:sz w:val="28"/>
          <w:szCs w:val="28"/>
        </w:rPr>
      </w:pPr>
      <w:hyperlink r:id="rId15" w:history="1">
        <w:r w:rsidR="0071383D" w:rsidRPr="00AE4EAD">
          <w:rPr>
            <w:sz w:val="28"/>
            <w:szCs w:val="28"/>
          </w:rPr>
          <w:t>Кофман, Л.</w:t>
        </w:r>
        <w:r w:rsidR="0071383D">
          <w:rPr>
            <w:sz w:val="28"/>
            <w:szCs w:val="28"/>
          </w:rPr>
          <w:t xml:space="preserve"> </w:t>
        </w:r>
        <w:r w:rsidR="0071383D" w:rsidRPr="00AE4EAD">
          <w:rPr>
            <w:sz w:val="28"/>
            <w:szCs w:val="28"/>
          </w:rPr>
          <w:t>Б.</w:t>
        </w:r>
      </w:hyperlink>
      <w:r w:rsidR="0071383D" w:rsidRPr="00AE4EAD">
        <w:rPr>
          <w:sz w:val="28"/>
          <w:szCs w:val="28"/>
        </w:rPr>
        <w:t xml:space="preserve"> </w:t>
      </w:r>
      <w:hyperlink r:id="rId16" w:history="1">
        <w:r w:rsidR="0071383D" w:rsidRPr="00AE4EAD">
          <w:rPr>
            <w:sz w:val="28"/>
            <w:szCs w:val="28"/>
          </w:rPr>
          <w:t>Настольная книга учителя физической культуры</w:t>
        </w:r>
      </w:hyperlink>
      <w:r w:rsidR="0071383D" w:rsidRPr="00AE4EAD">
        <w:rPr>
          <w:sz w:val="28"/>
          <w:szCs w:val="28"/>
        </w:rPr>
        <w:t>. - М.: Физкультура и спорт, 1998. - 496 с.</w:t>
      </w:r>
    </w:p>
    <w:p w:rsidR="0071383D" w:rsidRPr="00AE4EAD" w:rsidRDefault="0071383D" w:rsidP="00C708BB">
      <w:pPr>
        <w:pStyle w:val="af2"/>
        <w:numPr>
          <w:ilvl w:val="0"/>
          <w:numId w:val="17"/>
        </w:numPr>
        <w:shd w:val="clear" w:color="auto" w:fill="FFFFFF"/>
        <w:spacing w:line="360" w:lineRule="auto"/>
        <w:ind w:left="641" w:hanging="357"/>
        <w:jc w:val="both"/>
        <w:rPr>
          <w:rFonts w:ascii="Times New Roman" w:hAnsi="Times New Roman"/>
          <w:sz w:val="28"/>
          <w:szCs w:val="28"/>
        </w:rPr>
      </w:pPr>
      <w:r w:rsidRPr="00AE4EAD">
        <w:rPr>
          <w:rFonts w:ascii="Times New Roman" w:hAnsi="Times New Roman"/>
          <w:sz w:val="28"/>
          <w:szCs w:val="28"/>
        </w:rPr>
        <w:t>Кошланский, В.</w:t>
      </w:r>
      <w:r>
        <w:rPr>
          <w:rFonts w:ascii="Times New Roman" w:hAnsi="Times New Roman"/>
          <w:sz w:val="28"/>
          <w:szCs w:val="28"/>
        </w:rPr>
        <w:t xml:space="preserve"> </w:t>
      </w:r>
      <w:r w:rsidRPr="00AE4EAD">
        <w:rPr>
          <w:rFonts w:ascii="Times New Roman" w:hAnsi="Times New Roman"/>
          <w:sz w:val="28"/>
          <w:szCs w:val="28"/>
        </w:rPr>
        <w:t>Е. Выносливость - важная мера здоровья человека. М.: 1989.</w:t>
      </w:r>
    </w:p>
    <w:p w:rsidR="0071383D" w:rsidRPr="00AE4EAD" w:rsidRDefault="0071383D" w:rsidP="00C708BB">
      <w:pPr>
        <w:pStyle w:val="af2"/>
        <w:numPr>
          <w:ilvl w:val="0"/>
          <w:numId w:val="17"/>
        </w:numPr>
        <w:shd w:val="clear" w:color="auto" w:fill="FFFFFF"/>
        <w:tabs>
          <w:tab w:val="left" w:pos="-142"/>
          <w:tab w:val="left" w:pos="0"/>
        </w:tabs>
        <w:spacing w:line="360" w:lineRule="auto"/>
        <w:jc w:val="both"/>
        <w:rPr>
          <w:rFonts w:ascii="Times New Roman" w:hAnsi="Times New Roman"/>
          <w:sz w:val="28"/>
          <w:szCs w:val="28"/>
        </w:rPr>
      </w:pPr>
      <w:r w:rsidRPr="00AE4EAD">
        <w:rPr>
          <w:rFonts w:ascii="Times New Roman" w:hAnsi="Times New Roman"/>
          <w:sz w:val="28"/>
          <w:szCs w:val="28"/>
        </w:rPr>
        <w:t xml:space="preserve"> Курамшин, Ю.</w:t>
      </w:r>
      <w:r>
        <w:rPr>
          <w:rFonts w:ascii="Times New Roman" w:hAnsi="Times New Roman"/>
          <w:sz w:val="28"/>
          <w:szCs w:val="28"/>
        </w:rPr>
        <w:t xml:space="preserve"> </w:t>
      </w:r>
      <w:r w:rsidRPr="00AE4EAD">
        <w:rPr>
          <w:rFonts w:ascii="Times New Roman" w:hAnsi="Times New Roman"/>
          <w:sz w:val="28"/>
          <w:szCs w:val="28"/>
        </w:rPr>
        <w:t xml:space="preserve">Ф. Теория и методика Физической Культуры: Учебник - 2-е издание, Ипр. - М: Советский спорт, 2004.    </w:t>
      </w:r>
    </w:p>
    <w:p w:rsidR="0071383D" w:rsidRPr="00AE4EAD" w:rsidRDefault="0071383D" w:rsidP="00C708BB">
      <w:pPr>
        <w:pStyle w:val="af2"/>
        <w:numPr>
          <w:ilvl w:val="0"/>
          <w:numId w:val="17"/>
        </w:numPr>
        <w:shd w:val="clear" w:color="auto" w:fill="FFFFFF"/>
        <w:spacing w:line="360" w:lineRule="auto"/>
        <w:jc w:val="both"/>
        <w:rPr>
          <w:rFonts w:ascii="Times New Roman" w:hAnsi="Times New Roman"/>
          <w:sz w:val="28"/>
          <w:szCs w:val="28"/>
        </w:rPr>
      </w:pPr>
      <w:r w:rsidRPr="00AE4EAD">
        <w:rPr>
          <w:rFonts w:ascii="Times New Roman" w:hAnsi="Times New Roman"/>
          <w:sz w:val="28"/>
          <w:szCs w:val="28"/>
        </w:rPr>
        <w:t xml:space="preserve"> Лях, В.</w:t>
      </w:r>
      <w:r>
        <w:rPr>
          <w:rFonts w:ascii="Times New Roman" w:hAnsi="Times New Roman"/>
          <w:sz w:val="28"/>
          <w:szCs w:val="28"/>
        </w:rPr>
        <w:t xml:space="preserve"> </w:t>
      </w:r>
      <w:r w:rsidRPr="00AE4EAD">
        <w:rPr>
          <w:rFonts w:ascii="Times New Roman" w:hAnsi="Times New Roman"/>
          <w:sz w:val="28"/>
          <w:szCs w:val="28"/>
        </w:rPr>
        <w:t>И. // Теория и практика ФК. №11 – М.: 1991.</w:t>
      </w:r>
    </w:p>
    <w:p w:rsidR="0071383D" w:rsidRPr="00AE4EAD" w:rsidRDefault="0071383D" w:rsidP="00C708BB">
      <w:pPr>
        <w:pStyle w:val="af2"/>
        <w:numPr>
          <w:ilvl w:val="0"/>
          <w:numId w:val="17"/>
        </w:numPr>
        <w:shd w:val="clear" w:color="auto" w:fill="FFFFFF"/>
        <w:spacing w:line="360" w:lineRule="auto"/>
        <w:jc w:val="both"/>
        <w:rPr>
          <w:rFonts w:ascii="Times New Roman" w:hAnsi="Times New Roman"/>
          <w:sz w:val="28"/>
          <w:szCs w:val="28"/>
        </w:rPr>
      </w:pPr>
      <w:r w:rsidRPr="00AE4EAD">
        <w:rPr>
          <w:rFonts w:ascii="Times New Roman" w:hAnsi="Times New Roman"/>
          <w:sz w:val="28"/>
          <w:szCs w:val="28"/>
        </w:rPr>
        <w:t xml:space="preserve"> Лях, В.</w:t>
      </w:r>
      <w:r>
        <w:rPr>
          <w:rFonts w:ascii="Times New Roman" w:hAnsi="Times New Roman"/>
          <w:sz w:val="28"/>
          <w:szCs w:val="28"/>
        </w:rPr>
        <w:t xml:space="preserve"> </w:t>
      </w:r>
      <w:r w:rsidRPr="00AE4EAD">
        <w:rPr>
          <w:rFonts w:ascii="Times New Roman" w:hAnsi="Times New Roman"/>
          <w:sz w:val="28"/>
          <w:szCs w:val="28"/>
        </w:rPr>
        <w:t>И. //Теория и практика ФК. №7 - М.: Физкультура и спорт , 1987.</w:t>
      </w:r>
    </w:p>
    <w:p w:rsidR="0071383D" w:rsidRPr="00AE4EAD" w:rsidRDefault="0071383D" w:rsidP="00C708BB">
      <w:pPr>
        <w:pStyle w:val="af2"/>
        <w:numPr>
          <w:ilvl w:val="0"/>
          <w:numId w:val="17"/>
        </w:numPr>
        <w:shd w:val="clear" w:color="auto" w:fill="FFFFFF"/>
        <w:spacing w:line="360" w:lineRule="auto"/>
        <w:jc w:val="both"/>
        <w:rPr>
          <w:rFonts w:ascii="Times New Roman" w:hAnsi="Times New Roman"/>
          <w:sz w:val="28"/>
          <w:szCs w:val="28"/>
        </w:rPr>
      </w:pPr>
      <w:r w:rsidRPr="00AE4EAD">
        <w:rPr>
          <w:rFonts w:ascii="Times New Roman" w:hAnsi="Times New Roman"/>
          <w:sz w:val="28"/>
          <w:szCs w:val="28"/>
        </w:rPr>
        <w:t xml:space="preserve"> Лях, В.</w:t>
      </w:r>
      <w:r>
        <w:rPr>
          <w:rFonts w:ascii="Times New Roman" w:hAnsi="Times New Roman"/>
          <w:sz w:val="28"/>
          <w:szCs w:val="28"/>
        </w:rPr>
        <w:t xml:space="preserve"> </w:t>
      </w:r>
      <w:r w:rsidRPr="00AE4EAD">
        <w:rPr>
          <w:rFonts w:ascii="Times New Roman" w:hAnsi="Times New Roman"/>
          <w:sz w:val="28"/>
          <w:szCs w:val="28"/>
        </w:rPr>
        <w:t xml:space="preserve">И. Координационные способности школьников. </w:t>
      </w:r>
      <w:r>
        <w:rPr>
          <w:rFonts w:ascii="Times New Roman" w:hAnsi="Times New Roman"/>
          <w:sz w:val="28"/>
          <w:szCs w:val="28"/>
        </w:rPr>
        <w:t>– Минск: Полымя,</w:t>
      </w:r>
      <w:r w:rsidRPr="00AE4EAD">
        <w:rPr>
          <w:rFonts w:ascii="Times New Roman" w:hAnsi="Times New Roman"/>
          <w:sz w:val="28"/>
          <w:szCs w:val="28"/>
        </w:rPr>
        <w:t>1989.</w:t>
      </w:r>
      <w:r>
        <w:rPr>
          <w:rFonts w:ascii="Times New Roman" w:hAnsi="Times New Roman"/>
          <w:sz w:val="28"/>
          <w:szCs w:val="28"/>
        </w:rPr>
        <w:t>- 159 с.</w:t>
      </w:r>
    </w:p>
    <w:p w:rsidR="0071383D" w:rsidRPr="00AE4EAD" w:rsidRDefault="0071383D" w:rsidP="00C708BB">
      <w:pPr>
        <w:pStyle w:val="af2"/>
        <w:numPr>
          <w:ilvl w:val="0"/>
          <w:numId w:val="17"/>
        </w:numPr>
        <w:shd w:val="clear" w:color="auto" w:fill="FFFFFF"/>
        <w:tabs>
          <w:tab w:val="left" w:pos="586"/>
        </w:tabs>
        <w:spacing w:line="360" w:lineRule="auto"/>
        <w:jc w:val="both"/>
        <w:rPr>
          <w:rFonts w:ascii="Times New Roman" w:hAnsi="Times New Roman"/>
          <w:sz w:val="28"/>
          <w:szCs w:val="28"/>
        </w:rPr>
      </w:pPr>
      <w:r w:rsidRPr="00AE4EAD">
        <w:rPr>
          <w:rFonts w:ascii="Times New Roman" w:hAnsi="Times New Roman"/>
          <w:sz w:val="28"/>
          <w:szCs w:val="28"/>
        </w:rPr>
        <w:t xml:space="preserve"> Лях, В.</w:t>
      </w:r>
      <w:r>
        <w:rPr>
          <w:rFonts w:ascii="Times New Roman" w:hAnsi="Times New Roman"/>
          <w:sz w:val="28"/>
          <w:szCs w:val="28"/>
        </w:rPr>
        <w:t xml:space="preserve"> </w:t>
      </w:r>
      <w:r w:rsidRPr="00AE4EAD">
        <w:rPr>
          <w:rFonts w:ascii="Times New Roman" w:hAnsi="Times New Roman"/>
          <w:sz w:val="28"/>
          <w:szCs w:val="28"/>
        </w:rPr>
        <w:t>И. Понятие координационные способности и ловкость // Теория и практика физической культуры. -2003. - №8.</w:t>
      </w:r>
    </w:p>
    <w:p w:rsidR="0071383D" w:rsidRPr="00AE4EAD" w:rsidRDefault="0071383D" w:rsidP="00C708BB">
      <w:pPr>
        <w:pStyle w:val="af2"/>
        <w:numPr>
          <w:ilvl w:val="0"/>
          <w:numId w:val="17"/>
        </w:numPr>
        <w:shd w:val="clear" w:color="auto" w:fill="FFFFFF"/>
        <w:tabs>
          <w:tab w:val="left" w:pos="586"/>
        </w:tabs>
        <w:spacing w:line="360" w:lineRule="auto"/>
        <w:jc w:val="both"/>
        <w:rPr>
          <w:rFonts w:ascii="Times New Roman" w:hAnsi="Times New Roman"/>
          <w:sz w:val="28"/>
          <w:szCs w:val="28"/>
        </w:rPr>
      </w:pPr>
      <w:r w:rsidRPr="00AE4EAD">
        <w:rPr>
          <w:rFonts w:ascii="Times New Roman" w:hAnsi="Times New Roman"/>
          <w:sz w:val="28"/>
          <w:szCs w:val="28"/>
        </w:rPr>
        <w:t xml:space="preserve"> Лях, В.</w:t>
      </w:r>
      <w:r>
        <w:rPr>
          <w:rFonts w:ascii="Times New Roman" w:hAnsi="Times New Roman"/>
          <w:sz w:val="28"/>
          <w:szCs w:val="28"/>
        </w:rPr>
        <w:t xml:space="preserve"> </w:t>
      </w:r>
      <w:r w:rsidRPr="00AE4EAD">
        <w:rPr>
          <w:rFonts w:ascii="Times New Roman" w:hAnsi="Times New Roman"/>
          <w:sz w:val="28"/>
          <w:szCs w:val="28"/>
        </w:rPr>
        <w:t>И. Развитие координационных способностей в школьном возрасте // Физкультура в школе. -2007. - № 5.</w:t>
      </w:r>
    </w:p>
    <w:p w:rsidR="0071383D" w:rsidRPr="00AE4EAD" w:rsidRDefault="0071383D" w:rsidP="00C708BB">
      <w:pPr>
        <w:pStyle w:val="af2"/>
        <w:numPr>
          <w:ilvl w:val="0"/>
          <w:numId w:val="17"/>
        </w:numPr>
        <w:shd w:val="clear" w:color="auto" w:fill="FFFFFF"/>
        <w:spacing w:line="360" w:lineRule="auto"/>
        <w:jc w:val="both"/>
        <w:rPr>
          <w:rFonts w:ascii="Times New Roman" w:hAnsi="Times New Roman"/>
          <w:sz w:val="28"/>
          <w:szCs w:val="28"/>
        </w:rPr>
      </w:pPr>
      <w:r w:rsidRPr="00AE4EAD">
        <w:rPr>
          <w:rFonts w:ascii="Times New Roman" w:hAnsi="Times New Roman"/>
          <w:sz w:val="28"/>
          <w:szCs w:val="28"/>
        </w:rPr>
        <w:t xml:space="preserve"> Лях, В.</w:t>
      </w:r>
      <w:r>
        <w:rPr>
          <w:rFonts w:ascii="Times New Roman" w:hAnsi="Times New Roman"/>
          <w:sz w:val="28"/>
          <w:szCs w:val="28"/>
        </w:rPr>
        <w:t xml:space="preserve"> </w:t>
      </w:r>
      <w:r w:rsidRPr="00AE4EAD">
        <w:rPr>
          <w:rFonts w:ascii="Times New Roman" w:hAnsi="Times New Roman"/>
          <w:sz w:val="28"/>
          <w:szCs w:val="28"/>
        </w:rPr>
        <w:t>И. Тесты в физическом воспитании школьников</w:t>
      </w:r>
      <w:r>
        <w:rPr>
          <w:rFonts w:ascii="Times New Roman" w:hAnsi="Times New Roman"/>
          <w:sz w:val="28"/>
          <w:szCs w:val="28"/>
        </w:rPr>
        <w:t>. Пособие для учителя.- М. : ДОО АСТ</w:t>
      </w:r>
      <w:r w:rsidRPr="00AE4EAD">
        <w:rPr>
          <w:rFonts w:ascii="Times New Roman" w:hAnsi="Times New Roman"/>
          <w:sz w:val="28"/>
          <w:szCs w:val="28"/>
        </w:rPr>
        <w:t>,1988.</w:t>
      </w:r>
      <w:r>
        <w:rPr>
          <w:rFonts w:ascii="Times New Roman" w:hAnsi="Times New Roman"/>
          <w:sz w:val="28"/>
          <w:szCs w:val="28"/>
        </w:rPr>
        <w:t>-272 с.</w:t>
      </w:r>
    </w:p>
    <w:p w:rsidR="0071383D" w:rsidRPr="00AE4EAD" w:rsidRDefault="0071383D" w:rsidP="00636AAA">
      <w:pPr>
        <w:pStyle w:val="af2"/>
        <w:numPr>
          <w:ilvl w:val="0"/>
          <w:numId w:val="17"/>
        </w:numPr>
        <w:shd w:val="clear" w:color="auto" w:fill="FFFFFF"/>
        <w:tabs>
          <w:tab w:val="left" w:pos="586"/>
        </w:tabs>
        <w:spacing w:line="360" w:lineRule="auto"/>
        <w:ind w:left="641" w:hanging="357"/>
        <w:jc w:val="both"/>
        <w:rPr>
          <w:rFonts w:ascii="Times New Roman" w:hAnsi="Times New Roman"/>
          <w:sz w:val="28"/>
          <w:szCs w:val="28"/>
        </w:rPr>
      </w:pPr>
      <w:r w:rsidRPr="00AE4EAD">
        <w:rPr>
          <w:rFonts w:ascii="Times New Roman" w:hAnsi="Times New Roman"/>
          <w:sz w:val="28"/>
          <w:szCs w:val="28"/>
        </w:rPr>
        <w:t xml:space="preserve"> Майорова, Л.</w:t>
      </w:r>
      <w:r>
        <w:rPr>
          <w:rFonts w:ascii="Times New Roman" w:hAnsi="Times New Roman"/>
          <w:sz w:val="28"/>
          <w:szCs w:val="28"/>
        </w:rPr>
        <w:t xml:space="preserve"> </w:t>
      </w:r>
      <w:r w:rsidRPr="00AE4EAD">
        <w:rPr>
          <w:rFonts w:ascii="Times New Roman" w:hAnsi="Times New Roman"/>
          <w:sz w:val="28"/>
          <w:szCs w:val="28"/>
        </w:rPr>
        <w:t>Т. Закономерности развития координационных способностей у детей 7-10 лет / Лопина Н.</w:t>
      </w:r>
      <w:r>
        <w:rPr>
          <w:rFonts w:ascii="Times New Roman" w:hAnsi="Times New Roman"/>
          <w:sz w:val="28"/>
          <w:szCs w:val="28"/>
        </w:rPr>
        <w:t xml:space="preserve"> Г. </w:t>
      </w:r>
      <w:r w:rsidRPr="00AE4EAD">
        <w:rPr>
          <w:rFonts w:ascii="Times New Roman" w:hAnsi="Times New Roman"/>
          <w:sz w:val="28"/>
          <w:szCs w:val="28"/>
        </w:rPr>
        <w:t>Под ред. В.И. Усакова. - Красноярск, 2006.</w:t>
      </w:r>
    </w:p>
    <w:p w:rsidR="0071383D" w:rsidRPr="00AE4EAD" w:rsidRDefault="0071383D" w:rsidP="00636AAA">
      <w:pPr>
        <w:pStyle w:val="a6"/>
        <w:numPr>
          <w:ilvl w:val="0"/>
          <w:numId w:val="17"/>
        </w:numPr>
        <w:tabs>
          <w:tab w:val="left" w:pos="0"/>
        </w:tabs>
        <w:spacing w:before="0" w:beforeAutospacing="0" w:after="0" w:afterAutospacing="0" w:line="360" w:lineRule="auto"/>
        <w:ind w:left="641" w:hanging="357"/>
        <w:contextualSpacing/>
        <w:jc w:val="both"/>
        <w:rPr>
          <w:sz w:val="28"/>
          <w:szCs w:val="28"/>
        </w:rPr>
      </w:pPr>
      <w:r w:rsidRPr="00AE4EAD">
        <w:rPr>
          <w:sz w:val="28"/>
          <w:szCs w:val="28"/>
        </w:rPr>
        <w:t xml:space="preserve"> </w:t>
      </w:r>
      <w:hyperlink r:id="rId17" w:history="1">
        <w:r w:rsidRPr="00AE4EAD">
          <w:rPr>
            <w:sz w:val="28"/>
            <w:szCs w:val="28"/>
          </w:rPr>
          <w:t>Матвеев, А.</w:t>
        </w:r>
        <w:r>
          <w:rPr>
            <w:sz w:val="28"/>
            <w:szCs w:val="28"/>
          </w:rPr>
          <w:t xml:space="preserve"> </w:t>
        </w:r>
        <w:r w:rsidRPr="00AE4EAD">
          <w:rPr>
            <w:sz w:val="28"/>
            <w:szCs w:val="28"/>
          </w:rPr>
          <w:t>П.</w:t>
        </w:r>
      </w:hyperlink>
      <w:r w:rsidRPr="00AE4EAD">
        <w:rPr>
          <w:sz w:val="28"/>
          <w:szCs w:val="28"/>
        </w:rPr>
        <w:t xml:space="preserve"> </w:t>
      </w:r>
      <w:hyperlink r:id="rId18" w:history="1">
        <w:r w:rsidRPr="00AE4EAD">
          <w:rPr>
            <w:sz w:val="28"/>
            <w:szCs w:val="28"/>
          </w:rPr>
          <w:t>Образовательная учебная программа</w:t>
        </w:r>
      </w:hyperlink>
      <w:r w:rsidRPr="00AE4EAD">
        <w:rPr>
          <w:sz w:val="28"/>
          <w:szCs w:val="28"/>
        </w:rPr>
        <w:t>.</w:t>
      </w:r>
      <w:r>
        <w:rPr>
          <w:sz w:val="28"/>
          <w:szCs w:val="28"/>
        </w:rPr>
        <w:t xml:space="preserve"> //  Физическая культура</w:t>
      </w:r>
      <w:r w:rsidRPr="00AE4EAD">
        <w:rPr>
          <w:sz w:val="28"/>
          <w:szCs w:val="28"/>
        </w:rPr>
        <w:t xml:space="preserve"> в школе, 1996.</w:t>
      </w:r>
    </w:p>
    <w:p w:rsidR="0071383D" w:rsidRPr="00AE4EAD" w:rsidRDefault="0071383D" w:rsidP="00636AAA">
      <w:pPr>
        <w:pStyle w:val="af2"/>
        <w:numPr>
          <w:ilvl w:val="0"/>
          <w:numId w:val="17"/>
        </w:numPr>
        <w:shd w:val="clear" w:color="auto" w:fill="FFFFFF"/>
        <w:spacing w:line="360" w:lineRule="auto"/>
        <w:ind w:left="641" w:hanging="357"/>
        <w:jc w:val="both"/>
        <w:rPr>
          <w:rFonts w:ascii="Times New Roman" w:hAnsi="Times New Roman"/>
          <w:sz w:val="28"/>
          <w:szCs w:val="28"/>
        </w:rPr>
      </w:pPr>
      <w:r w:rsidRPr="00AE4EAD">
        <w:rPr>
          <w:rFonts w:ascii="Times New Roman" w:hAnsi="Times New Roman"/>
          <w:sz w:val="28"/>
          <w:szCs w:val="28"/>
        </w:rPr>
        <w:t>Матвеев, Л.</w:t>
      </w:r>
      <w:r>
        <w:rPr>
          <w:rFonts w:ascii="Times New Roman" w:hAnsi="Times New Roman"/>
          <w:sz w:val="28"/>
          <w:szCs w:val="28"/>
        </w:rPr>
        <w:t xml:space="preserve"> </w:t>
      </w:r>
      <w:r w:rsidRPr="00AE4EAD">
        <w:rPr>
          <w:rFonts w:ascii="Times New Roman" w:hAnsi="Times New Roman"/>
          <w:sz w:val="28"/>
          <w:szCs w:val="28"/>
        </w:rPr>
        <w:t xml:space="preserve">П. Основы спортивной тренировки М.: Физкультура и спорт,1997.      </w:t>
      </w:r>
    </w:p>
    <w:p w:rsidR="0071383D" w:rsidRPr="00AE4EAD" w:rsidRDefault="0071383D" w:rsidP="00C708BB">
      <w:pPr>
        <w:pStyle w:val="af2"/>
        <w:numPr>
          <w:ilvl w:val="0"/>
          <w:numId w:val="17"/>
        </w:numPr>
        <w:shd w:val="clear" w:color="auto" w:fill="FFFFFF"/>
        <w:spacing w:line="360" w:lineRule="auto"/>
        <w:jc w:val="both"/>
        <w:rPr>
          <w:rFonts w:ascii="Times New Roman" w:hAnsi="Times New Roman"/>
          <w:sz w:val="28"/>
          <w:szCs w:val="28"/>
        </w:rPr>
      </w:pPr>
      <w:r w:rsidRPr="00AE4EAD">
        <w:rPr>
          <w:rFonts w:ascii="Times New Roman" w:hAnsi="Times New Roman"/>
          <w:sz w:val="28"/>
          <w:szCs w:val="28"/>
        </w:rPr>
        <w:lastRenderedPageBreak/>
        <w:t xml:space="preserve"> Матвеев, Л.</w:t>
      </w:r>
      <w:r>
        <w:rPr>
          <w:rFonts w:ascii="Times New Roman" w:hAnsi="Times New Roman"/>
          <w:sz w:val="28"/>
          <w:szCs w:val="28"/>
        </w:rPr>
        <w:t xml:space="preserve"> </w:t>
      </w:r>
      <w:r w:rsidRPr="00AE4EAD">
        <w:rPr>
          <w:rFonts w:ascii="Times New Roman" w:hAnsi="Times New Roman"/>
          <w:sz w:val="28"/>
          <w:szCs w:val="28"/>
        </w:rPr>
        <w:t>П. Теория и методика. М.: Физкультура и спорт ,1991.</w:t>
      </w:r>
    </w:p>
    <w:p w:rsidR="0071383D" w:rsidRPr="00AE4EAD" w:rsidRDefault="0071383D" w:rsidP="00C708BB">
      <w:pPr>
        <w:pStyle w:val="af2"/>
        <w:numPr>
          <w:ilvl w:val="0"/>
          <w:numId w:val="17"/>
        </w:numPr>
        <w:shd w:val="clear" w:color="auto" w:fill="FFFFFF"/>
        <w:spacing w:line="360" w:lineRule="auto"/>
        <w:jc w:val="both"/>
        <w:rPr>
          <w:rFonts w:ascii="Times New Roman" w:hAnsi="Times New Roman"/>
          <w:sz w:val="28"/>
          <w:szCs w:val="28"/>
        </w:rPr>
      </w:pPr>
      <w:r w:rsidRPr="00AE4EAD">
        <w:rPr>
          <w:rFonts w:ascii="Times New Roman" w:hAnsi="Times New Roman"/>
          <w:sz w:val="28"/>
          <w:szCs w:val="28"/>
        </w:rPr>
        <w:t xml:space="preserve"> Матюиюнок, М.</w:t>
      </w:r>
      <w:r>
        <w:rPr>
          <w:rFonts w:ascii="Times New Roman" w:hAnsi="Times New Roman"/>
          <w:sz w:val="28"/>
          <w:szCs w:val="28"/>
        </w:rPr>
        <w:t xml:space="preserve"> </w:t>
      </w:r>
      <w:r w:rsidRPr="00AE4EAD">
        <w:rPr>
          <w:rFonts w:ascii="Times New Roman" w:hAnsi="Times New Roman"/>
          <w:sz w:val="28"/>
          <w:szCs w:val="28"/>
        </w:rPr>
        <w:t>Т. Физиология и гигиена детей и подростков / Турик Г.Г., Крюкова А. А. // Минск: 1975.</w:t>
      </w:r>
    </w:p>
    <w:p w:rsidR="0071383D" w:rsidRPr="00AE4EAD" w:rsidRDefault="0071383D" w:rsidP="00C708BB">
      <w:pPr>
        <w:pStyle w:val="af2"/>
        <w:numPr>
          <w:ilvl w:val="0"/>
          <w:numId w:val="17"/>
        </w:numPr>
        <w:shd w:val="clear" w:color="auto" w:fill="FFFFFF"/>
        <w:tabs>
          <w:tab w:val="left" w:pos="586"/>
        </w:tabs>
        <w:spacing w:line="360" w:lineRule="auto"/>
        <w:jc w:val="both"/>
        <w:rPr>
          <w:rFonts w:ascii="Times New Roman" w:hAnsi="Times New Roman"/>
          <w:sz w:val="28"/>
          <w:szCs w:val="28"/>
        </w:rPr>
      </w:pPr>
      <w:r w:rsidRPr="00AE4EAD">
        <w:rPr>
          <w:rFonts w:ascii="Times New Roman" w:hAnsi="Times New Roman"/>
          <w:sz w:val="28"/>
          <w:szCs w:val="28"/>
        </w:rPr>
        <w:t>Назаров, В.</w:t>
      </w:r>
      <w:r>
        <w:rPr>
          <w:rFonts w:ascii="Times New Roman" w:hAnsi="Times New Roman"/>
          <w:sz w:val="28"/>
          <w:szCs w:val="28"/>
        </w:rPr>
        <w:t xml:space="preserve"> </w:t>
      </w:r>
      <w:r w:rsidRPr="00AE4EAD">
        <w:rPr>
          <w:rFonts w:ascii="Times New Roman" w:hAnsi="Times New Roman"/>
          <w:sz w:val="28"/>
          <w:szCs w:val="28"/>
        </w:rPr>
        <w:t>П. Координация движений у детей школьного возраста. -М.: Физкультура и спорт, 2009.</w:t>
      </w:r>
    </w:p>
    <w:p w:rsidR="0071383D" w:rsidRPr="00AE4EAD" w:rsidRDefault="0071383D" w:rsidP="00C708BB">
      <w:pPr>
        <w:pStyle w:val="af2"/>
        <w:numPr>
          <w:ilvl w:val="0"/>
          <w:numId w:val="17"/>
        </w:numPr>
        <w:shd w:val="clear" w:color="auto" w:fill="FFFFFF"/>
        <w:spacing w:line="360" w:lineRule="auto"/>
        <w:jc w:val="both"/>
        <w:rPr>
          <w:rFonts w:ascii="Times New Roman" w:hAnsi="Times New Roman"/>
          <w:sz w:val="28"/>
          <w:szCs w:val="28"/>
        </w:rPr>
      </w:pPr>
      <w:r w:rsidRPr="00AE4EAD">
        <w:rPr>
          <w:rFonts w:ascii="Times New Roman" w:hAnsi="Times New Roman"/>
          <w:sz w:val="28"/>
          <w:szCs w:val="28"/>
        </w:rPr>
        <w:t xml:space="preserve"> Решетников, Г.</w:t>
      </w:r>
      <w:r>
        <w:rPr>
          <w:rFonts w:ascii="Times New Roman" w:hAnsi="Times New Roman"/>
          <w:sz w:val="28"/>
          <w:szCs w:val="28"/>
        </w:rPr>
        <w:t xml:space="preserve"> </w:t>
      </w:r>
      <w:r w:rsidRPr="00AE4EAD">
        <w:rPr>
          <w:rFonts w:ascii="Times New Roman" w:hAnsi="Times New Roman"/>
          <w:sz w:val="28"/>
          <w:szCs w:val="28"/>
        </w:rPr>
        <w:t>С. Ты станешь сильным и ловким. М.: Физкультура и спорт, 1979.</w:t>
      </w:r>
    </w:p>
    <w:p w:rsidR="0071383D" w:rsidRPr="00AE4EAD" w:rsidRDefault="0071383D" w:rsidP="00C708BB">
      <w:pPr>
        <w:pStyle w:val="af2"/>
        <w:numPr>
          <w:ilvl w:val="0"/>
          <w:numId w:val="17"/>
        </w:numPr>
        <w:shd w:val="clear" w:color="auto" w:fill="FFFFFF"/>
        <w:tabs>
          <w:tab w:val="left" w:pos="586"/>
        </w:tabs>
        <w:spacing w:line="360" w:lineRule="auto"/>
        <w:jc w:val="both"/>
        <w:rPr>
          <w:rFonts w:ascii="Times New Roman" w:hAnsi="Times New Roman"/>
          <w:sz w:val="28"/>
          <w:szCs w:val="28"/>
        </w:rPr>
      </w:pPr>
      <w:r w:rsidRPr="00AE4EAD">
        <w:rPr>
          <w:rFonts w:ascii="Times New Roman" w:hAnsi="Times New Roman"/>
          <w:sz w:val="28"/>
          <w:szCs w:val="28"/>
        </w:rPr>
        <w:t>Тихвинский,С.</w:t>
      </w:r>
      <w:r>
        <w:rPr>
          <w:rFonts w:ascii="Times New Roman" w:hAnsi="Times New Roman"/>
          <w:sz w:val="28"/>
          <w:szCs w:val="28"/>
        </w:rPr>
        <w:t xml:space="preserve"> </w:t>
      </w:r>
      <w:r w:rsidRPr="00AE4EAD">
        <w:rPr>
          <w:rFonts w:ascii="Times New Roman" w:hAnsi="Times New Roman"/>
          <w:sz w:val="28"/>
          <w:szCs w:val="28"/>
        </w:rPr>
        <w:t>Б. Детская спортивная  медицина: Руководство для врачей / Хрущев С.</w:t>
      </w:r>
      <w:r>
        <w:rPr>
          <w:rFonts w:ascii="Times New Roman" w:hAnsi="Times New Roman"/>
          <w:sz w:val="28"/>
          <w:szCs w:val="28"/>
        </w:rPr>
        <w:t xml:space="preserve"> </w:t>
      </w:r>
      <w:r w:rsidRPr="00AE4EAD">
        <w:rPr>
          <w:rFonts w:ascii="Times New Roman" w:hAnsi="Times New Roman"/>
          <w:sz w:val="28"/>
          <w:szCs w:val="28"/>
        </w:rPr>
        <w:t>В. // М.: Медицина, 1991.</w:t>
      </w:r>
    </w:p>
    <w:p w:rsidR="0071383D" w:rsidRPr="00AE4EAD" w:rsidRDefault="0071383D" w:rsidP="00C708BB">
      <w:pPr>
        <w:pStyle w:val="af2"/>
        <w:numPr>
          <w:ilvl w:val="0"/>
          <w:numId w:val="17"/>
        </w:numPr>
        <w:shd w:val="clear" w:color="auto" w:fill="FFFFFF"/>
        <w:tabs>
          <w:tab w:val="left" w:pos="586"/>
        </w:tabs>
        <w:spacing w:line="360" w:lineRule="auto"/>
        <w:jc w:val="both"/>
        <w:rPr>
          <w:rFonts w:ascii="Times New Roman" w:hAnsi="Times New Roman"/>
          <w:sz w:val="28"/>
          <w:szCs w:val="28"/>
        </w:rPr>
      </w:pPr>
      <w:r w:rsidRPr="00AE4EAD">
        <w:rPr>
          <w:rFonts w:ascii="Times New Roman" w:hAnsi="Times New Roman"/>
          <w:sz w:val="28"/>
          <w:szCs w:val="28"/>
        </w:rPr>
        <w:t>Холодов, Ж.</w:t>
      </w:r>
      <w:r>
        <w:rPr>
          <w:rFonts w:ascii="Times New Roman" w:hAnsi="Times New Roman"/>
          <w:sz w:val="28"/>
          <w:szCs w:val="28"/>
        </w:rPr>
        <w:t xml:space="preserve"> </w:t>
      </w:r>
      <w:r w:rsidRPr="00AE4EAD">
        <w:rPr>
          <w:rFonts w:ascii="Times New Roman" w:hAnsi="Times New Roman"/>
          <w:sz w:val="28"/>
          <w:szCs w:val="28"/>
        </w:rPr>
        <w:t>К., Теория и методика физического воспитания и спорта.  - М.:  Физкуль</w:t>
      </w:r>
      <w:r w:rsidRPr="00AE4EAD">
        <w:rPr>
          <w:rFonts w:ascii="Times New Roman" w:hAnsi="Times New Roman"/>
          <w:sz w:val="28"/>
          <w:szCs w:val="28"/>
        </w:rPr>
        <w:softHyphen/>
        <w:t>тура и спорт,  2000 г.</w:t>
      </w:r>
    </w:p>
    <w:p w:rsidR="0071383D" w:rsidRPr="00AE4EAD" w:rsidRDefault="0071383D" w:rsidP="00C708BB">
      <w:pPr>
        <w:pStyle w:val="af2"/>
        <w:numPr>
          <w:ilvl w:val="0"/>
          <w:numId w:val="17"/>
        </w:numPr>
        <w:shd w:val="clear" w:color="auto" w:fill="FFFFFF"/>
        <w:tabs>
          <w:tab w:val="left" w:pos="586"/>
        </w:tabs>
        <w:spacing w:line="360" w:lineRule="auto"/>
        <w:jc w:val="both"/>
        <w:rPr>
          <w:rFonts w:ascii="Times New Roman" w:hAnsi="Times New Roman"/>
          <w:sz w:val="28"/>
          <w:szCs w:val="28"/>
        </w:rPr>
      </w:pPr>
      <w:r w:rsidRPr="00AE4EAD">
        <w:rPr>
          <w:rFonts w:ascii="Times New Roman" w:hAnsi="Times New Roman"/>
          <w:sz w:val="28"/>
          <w:szCs w:val="28"/>
        </w:rPr>
        <w:t xml:space="preserve"> Хрипкова, А.</w:t>
      </w:r>
      <w:r>
        <w:rPr>
          <w:rFonts w:ascii="Times New Roman" w:hAnsi="Times New Roman"/>
          <w:sz w:val="28"/>
          <w:szCs w:val="28"/>
        </w:rPr>
        <w:t xml:space="preserve"> </w:t>
      </w:r>
      <w:r w:rsidRPr="00AE4EAD">
        <w:rPr>
          <w:rFonts w:ascii="Times New Roman" w:hAnsi="Times New Roman"/>
          <w:sz w:val="28"/>
          <w:szCs w:val="28"/>
        </w:rPr>
        <w:t>Г. Младший школьник. М.: Физкультура и спорт, 1981.</w:t>
      </w:r>
    </w:p>
    <w:p w:rsidR="0071383D" w:rsidRPr="00AE4EAD" w:rsidRDefault="0071383D" w:rsidP="00C708BB">
      <w:pPr>
        <w:shd w:val="clear" w:color="auto" w:fill="FFFFFF"/>
        <w:tabs>
          <w:tab w:val="left" w:pos="586"/>
        </w:tabs>
        <w:spacing w:line="360" w:lineRule="auto"/>
        <w:jc w:val="both"/>
        <w:rPr>
          <w:sz w:val="28"/>
          <w:szCs w:val="28"/>
        </w:rPr>
      </w:pPr>
    </w:p>
    <w:p w:rsidR="0071383D" w:rsidRPr="00AE4EAD" w:rsidRDefault="0071383D" w:rsidP="00C708BB">
      <w:pPr>
        <w:shd w:val="clear" w:color="auto" w:fill="FFFFFF"/>
        <w:tabs>
          <w:tab w:val="left" w:pos="586"/>
        </w:tabs>
        <w:spacing w:line="360" w:lineRule="auto"/>
        <w:jc w:val="both"/>
        <w:rPr>
          <w:sz w:val="28"/>
          <w:szCs w:val="28"/>
        </w:rPr>
      </w:pPr>
    </w:p>
    <w:p w:rsidR="0071383D" w:rsidRPr="00AE4EAD" w:rsidRDefault="0071383D" w:rsidP="00C708BB">
      <w:pPr>
        <w:shd w:val="clear" w:color="auto" w:fill="FFFFFF"/>
        <w:tabs>
          <w:tab w:val="left" w:pos="586"/>
        </w:tabs>
        <w:spacing w:line="360" w:lineRule="auto"/>
        <w:jc w:val="both"/>
        <w:rPr>
          <w:sz w:val="28"/>
          <w:szCs w:val="28"/>
        </w:rPr>
      </w:pPr>
    </w:p>
    <w:p w:rsidR="0071383D" w:rsidRPr="007166FC" w:rsidRDefault="0071383D" w:rsidP="00C708BB">
      <w:pPr>
        <w:shd w:val="clear" w:color="auto" w:fill="FFFFFF"/>
        <w:spacing w:line="360" w:lineRule="auto"/>
        <w:rPr>
          <w:sz w:val="28"/>
          <w:szCs w:val="28"/>
        </w:rPr>
      </w:pPr>
    </w:p>
    <w:p w:rsidR="0071383D" w:rsidRPr="007166FC" w:rsidRDefault="0071383D" w:rsidP="00C708BB">
      <w:pPr>
        <w:shd w:val="clear" w:color="auto" w:fill="FFFFFF"/>
        <w:spacing w:line="360" w:lineRule="auto"/>
        <w:rPr>
          <w:sz w:val="28"/>
          <w:szCs w:val="28"/>
        </w:rPr>
      </w:pPr>
    </w:p>
    <w:p w:rsidR="0071383D" w:rsidRDefault="0071383D" w:rsidP="00C708BB">
      <w:pPr>
        <w:shd w:val="clear" w:color="auto" w:fill="FFFFFF"/>
        <w:spacing w:line="360" w:lineRule="auto"/>
        <w:rPr>
          <w:b/>
          <w:iCs/>
          <w:sz w:val="28"/>
          <w:szCs w:val="28"/>
        </w:rPr>
      </w:pPr>
    </w:p>
    <w:p w:rsidR="0071383D" w:rsidRDefault="0071383D" w:rsidP="00C708BB">
      <w:pPr>
        <w:shd w:val="clear" w:color="auto" w:fill="FFFFFF"/>
        <w:spacing w:line="360" w:lineRule="auto"/>
        <w:rPr>
          <w:b/>
          <w:iCs/>
          <w:sz w:val="28"/>
          <w:szCs w:val="28"/>
        </w:rPr>
      </w:pPr>
    </w:p>
    <w:p w:rsidR="0071383D" w:rsidRDefault="0071383D" w:rsidP="00C708BB">
      <w:pPr>
        <w:shd w:val="clear" w:color="auto" w:fill="FFFFFF"/>
        <w:spacing w:line="360" w:lineRule="auto"/>
        <w:rPr>
          <w:b/>
          <w:iCs/>
          <w:sz w:val="28"/>
          <w:szCs w:val="28"/>
        </w:rPr>
      </w:pPr>
    </w:p>
    <w:p w:rsidR="0071383D" w:rsidRDefault="0071383D" w:rsidP="00C708BB">
      <w:pPr>
        <w:shd w:val="clear" w:color="auto" w:fill="FFFFFF"/>
        <w:spacing w:line="360" w:lineRule="auto"/>
        <w:rPr>
          <w:b/>
          <w:iCs/>
          <w:sz w:val="28"/>
          <w:szCs w:val="28"/>
        </w:rPr>
      </w:pPr>
    </w:p>
    <w:p w:rsidR="0071383D" w:rsidRDefault="0071383D" w:rsidP="00562F8C">
      <w:pPr>
        <w:spacing w:line="360" w:lineRule="auto"/>
        <w:jc w:val="both"/>
        <w:rPr>
          <w:sz w:val="28"/>
          <w:szCs w:val="28"/>
        </w:rPr>
      </w:pPr>
    </w:p>
    <w:p w:rsidR="0071383D" w:rsidRDefault="0071383D" w:rsidP="009C1AA2">
      <w:pPr>
        <w:shd w:val="clear" w:color="auto" w:fill="FFFFFF"/>
        <w:spacing w:line="360" w:lineRule="auto"/>
        <w:jc w:val="both"/>
        <w:rPr>
          <w:sz w:val="28"/>
          <w:szCs w:val="28"/>
        </w:rPr>
      </w:pPr>
    </w:p>
    <w:p w:rsidR="0071383D" w:rsidRDefault="0071383D" w:rsidP="009C1AA2">
      <w:pPr>
        <w:shd w:val="clear" w:color="auto" w:fill="FFFFFF"/>
        <w:spacing w:line="360" w:lineRule="auto"/>
        <w:jc w:val="both"/>
        <w:rPr>
          <w:sz w:val="28"/>
          <w:szCs w:val="28"/>
        </w:rPr>
      </w:pPr>
    </w:p>
    <w:p w:rsidR="0071383D" w:rsidRDefault="0071383D" w:rsidP="009C1AA2">
      <w:pPr>
        <w:shd w:val="clear" w:color="auto" w:fill="FFFFFF"/>
        <w:spacing w:line="360" w:lineRule="auto"/>
        <w:jc w:val="both"/>
        <w:rPr>
          <w:sz w:val="28"/>
          <w:szCs w:val="28"/>
        </w:rPr>
      </w:pPr>
    </w:p>
    <w:p w:rsidR="0071383D" w:rsidRDefault="0071383D" w:rsidP="009C1AA2">
      <w:pPr>
        <w:shd w:val="clear" w:color="auto" w:fill="FFFFFF"/>
        <w:spacing w:line="360" w:lineRule="auto"/>
        <w:jc w:val="both"/>
        <w:rPr>
          <w:sz w:val="28"/>
          <w:szCs w:val="28"/>
        </w:rPr>
      </w:pPr>
    </w:p>
    <w:p w:rsidR="0071383D" w:rsidRDefault="0071383D" w:rsidP="009C1AA2">
      <w:pPr>
        <w:shd w:val="clear" w:color="auto" w:fill="FFFFFF"/>
        <w:spacing w:line="360" w:lineRule="auto"/>
        <w:jc w:val="both"/>
        <w:rPr>
          <w:sz w:val="28"/>
          <w:szCs w:val="28"/>
        </w:rPr>
      </w:pPr>
    </w:p>
    <w:sectPr w:rsidR="0071383D" w:rsidSect="00872A6F">
      <w:pgSz w:w="11909" w:h="16834"/>
      <w:pgMar w:top="1134" w:right="851"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0BB8" w:rsidRDefault="00AB0BB8">
      <w:r>
        <w:separator/>
      </w:r>
    </w:p>
  </w:endnote>
  <w:endnote w:type="continuationSeparator" w:id="1">
    <w:p w:rsidR="00AB0BB8" w:rsidRDefault="00AB0B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D91" w:rsidRDefault="00D63CAE">
    <w:pPr>
      <w:pStyle w:val="a9"/>
      <w:jc w:val="center"/>
    </w:pPr>
    <w:fldSimple w:instr=" PAGE   \* MERGEFORMAT ">
      <w:r w:rsidR="002735B7">
        <w:rPr>
          <w:noProof/>
        </w:rPr>
        <w:t>2</w:t>
      </w:r>
    </w:fldSimple>
  </w:p>
  <w:p w:rsidR="00395D91" w:rsidRDefault="00395D91">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D91" w:rsidRPr="004F27D1" w:rsidRDefault="00395D91" w:rsidP="004F27D1">
    <w:pPr>
      <w:pStyle w:val="a9"/>
      <w:tabs>
        <w:tab w:val="clear" w:pos="4677"/>
        <w:tab w:val="clear" w:pos="9355"/>
        <w:tab w:val="left" w:pos="4102"/>
      </w:tabs>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0BB8" w:rsidRDefault="00AB0BB8">
      <w:r>
        <w:separator/>
      </w:r>
    </w:p>
  </w:footnote>
  <w:footnote w:type="continuationSeparator" w:id="1">
    <w:p w:rsidR="00AB0BB8" w:rsidRDefault="00AB0B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D91" w:rsidRDefault="00D63CAE" w:rsidP="00B10C03">
    <w:pPr>
      <w:pStyle w:val="a3"/>
      <w:framePr w:wrap="around" w:vAnchor="text" w:hAnchor="margin" w:xAlign="center" w:y="1"/>
      <w:rPr>
        <w:rStyle w:val="a5"/>
      </w:rPr>
    </w:pPr>
    <w:r>
      <w:rPr>
        <w:rStyle w:val="a5"/>
      </w:rPr>
      <w:fldChar w:fldCharType="begin"/>
    </w:r>
    <w:r w:rsidR="00395D91">
      <w:rPr>
        <w:rStyle w:val="a5"/>
      </w:rPr>
      <w:instrText xml:space="preserve">PAGE  </w:instrText>
    </w:r>
    <w:r>
      <w:rPr>
        <w:rStyle w:val="a5"/>
      </w:rPr>
      <w:fldChar w:fldCharType="separate"/>
    </w:r>
    <w:r w:rsidR="00395D91">
      <w:rPr>
        <w:rStyle w:val="a5"/>
        <w:noProof/>
      </w:rPr>
      <w:t>18</w:t>
    </w:r>
    <w:r>
      <w:rPr>
        <w:rStyle w:val="a5"/>
      </w:rPr>
      <w:fldChar w:fldCharType="end"/>
    </w:r>
  </w:p>
  <w:p w:rsidR="00395D91" w:rsidRDefault="00395D9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D91" w:rsidRDefault="00D63CAE" w:rsidP="007F0386">
    <w:pPr>
      <w:pStyle w:val="a3"/>
      <w:framePr w:wrap="around" w:vAnchor="text" w:hAnchor="margin" w:xAlign="center" w:y="1"/>
      <w:rPr>
        <w:rStyle w:val="a5"/>
      </w:rPr>
    </w:pPr>
    <w:r>
      <w:rPr>
        <w:rStyle w:val="a5"/>
      </w:rPr>
      <w:fldChar w:fldCharType="begin"/>
    </w:r>
    <w:r w:rsidR="00395D91">
      <w:rPr>
        <w:rStyle w:val="a5"/>
      </w:rPr>
      <w:instrText xml:space="preserve">PAGE  </w:instrText>
    </w:r>
    <w:r>
      <w:rPr>
        <w:rStyle w:val="a5"/>
      </w:rPr>
      <w:fldChar w:fldCharType="separate"/>
    </w:r>
    <w:r w:rsidR="002735B7">
      <w:rPr>
        <w:rStyle w:val="a5"/>
        <w:noProof/>
      </w:rPr>
      <w:t>2</w:t>
    </w:r>
    <w:r>
      <w:rPr>
        <w:rStyle w:val="a5"/>
      </w:rPr>
      <w:fldChar w:fldCharType="end"/>
    </w:r>
  </w:p>
  <w:p w:rsidR="00395D91" w:rsidRDefault="00395D91">
    <w:pPr>
      <w:pStyle w:val="a3"/>
      <w:jc w:val="center"/>
    </w:pPr>
  </w:p>
  <w:p w:rsidR="00395D91" w:rsidRPr="009C1AA2" w:rsidRDefault="00395D91" w:rsidP="009C1AA2">
    <w:pPr>
      <w:pStyle w:val="a3"/>
      <w:jc w:val="cent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D91" w:rsidRDefault="00395D91">
    <w:pPr>
      <w:pStyle w:val="a3"/>
      <w:jc w:val="center"/>
    </w:pPr>
  </w:p>
  <w:p w:rsidR="00395D91" w:rsidRDefault="00395D9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9pt;height:12.75pt" o:bullet="t">
        <v:imagedata r:id="rId1" o:title=""/>
      </v:shape>
    </w:pict>
  </w:numPicBullet>
  <w:abstractNum w:abstractNumId="0">
    <w:nsid w:val="FFFFFFFE"/>
    <w:multiLevelType w:val="singleLevel"/>
    <w:tmpl w:val="3ECEC922"/>
    <w:lvl w:ilvl="0">
      <w:numFmt w:val="bullet"/>
      <w:lvlText w:val="*"/>
      <w:lvlJc w:val="left"/>
    </w:lvl>
  </w:abstractNum>
  <w:abstractNum w:abstractNumId="1">
    <w:nsid w:val="05DB3FA4"/>
    <w:multiLevelType w:val="hybridMultilevel"/>
    <w:tmpl w:val="F3D6DAD0"/>
    <w:lvl w:ilvl="0" w:tplc="AFEA0F9A">
      <w:start w:val="28"/>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
    <w:nsid w:val="06370B3E"/>
    <w:multiLevelType w:val="hybridMultilevel"/>
    <w:tmpl w:val="A96880AE"/>
    <w:lvl w:ilvl="0" w:tplc="BC22E2CE">
      <w:start w:val="22"/>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
    <w:nsid w:val="114528D4"/>
    <w:multiLevelType w:val="hybridMultilevel"/>
    <w:tmpl w:val="12361E72"/>
    <w:lvl w:ilvl="0" w:tplc="5C3E3950">
      <w:start w:val="25"/>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
    <w:nsid w:val="15836E51"/>
    <w:multiLevelType w:val="singleLevel"/>
    <w:tmpl w:val="1DCC9AA2"/>
    <w:lvl w:ilvl="0">
      <w:start w:val="1"/>
      <w:numFmt w:val="decimal"/>
      <w:lvlText w:val="%1."/>
      <w:legacy w:legacy="1" w:legacySpace="0" w:legacyIndent="456"/>
      <w:lvlJc w:val="left"/>
      <w:rPr>
        <w:rFonts w:ascii="Times New Roman" w:eastAsia="Times New Roman" w:hAnsi="Times New Roman" w:cs="Times New Roman"/>
      </w:rPr>
    </w:lvl>
  </w:abstractNum>
  <w:abstractNum w:abstractNumId="5">
    <w:nsid w:val="29071D6C"/>
    <w:multiLevelType w:val="hybridMultilevel"/>
    <w:tmpl w:val="AE3A6D5E"/>
    <w:lvl w:ilvl="0" w:tplc="FE06AFCC">
      <w:start w:val="26"/>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6">
    <w:nsid w:val="2A984107"/>
    <w:multiLevelType w:val="hybridMultilevel"/>
    <w:tmpl w:val="6E76369E"/>
    <w:lvl w:ilvl="0" w:tplc="E5520926">
      <w:start w:val="32"/>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7">
    <w:nsid w:val="2CB606C9"/>
    <w:multiLevelType w:val="hybridMultilevel"/>
    <w:tmpl w:val="E900536E"/>
    <w:lvl w:ilvl="0" w:tplc="A3AC6DBA">
      <w:start w:val="20"/>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8">
    <w:nsid w:val="320F1EBA"/>
    <w:multiLevelType w:val="hybridMultilevel"/>
    <w:tmpl w:val="A51821CA"/>
    <w:lvl w:ilvl="0" w:tplc="347A81C4">
      <w:start w:val="2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9">
    <w:nsid w:val="3FBC5472"/>
    <w:multiLevelType w:val="singleLevel"/>
    <w:tmpl w:val="685CE924"/>
    <w:lvl w:ilvl="0">
      <w:start w:val="5"/>
      <w:numFmt w:val="decimal"/>
      <w:lvlText w:val="%1."/>
      <w:legacy w:legacy="1" w:legacySpace="0" w:legacyIndent="576"/>
      <w:lvlJc w:val="left"/>
      <w:rPr>
        <w:rFonts w:ascii="Times New Roman" w:hAnsi="Times New Roman" w:cs="Times New Roman" w:hint="default"/>
      </w:rPr>
    </w:lvl>
  </w:abstractNum>
  <w:abstractNum w:abstractNumId="10">
    <w:nsid w:val="5C0B6C8E"/>
    <w:multiLevelType w:val="hybridMultilevel"/>
    <w:tmpl w:val="A12EF85A"/>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C660724"/>
    <w:multiLevelType w:val="hybridMultilevel"/>
    <w:tmpl w:val="CEA65B40"/>
    <w:lvl w:ilvl="0" w:tplc="442EE8BA">
      <w:start w:val="22"/>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2">
    <w:nsid w:val="60700074"/>
    <w:multiLevelType w:val="singleLevel"/>
    <w:tmpl w:val="1C30A2B8"/>
    <w:lvl w:ilvl="0">
      <w:start w:val="21"/>
      <w:numFmt w:val="decimal"/>
      <w:lvlText w:val="%1."/>
      <w:legacy w:legacy="1" w:legacySpace="0" w:legacyIndent="586"/>
      <w:lvlJc w:val="left"/>
      <w:rPr>
        <w:rFonts w:ascii="Times New Roman" w:hAnsi="Times New Roman" w:cs="Times New Roman" w:hint="default"/>
      </w:rPr>
    </w:lvl>
  </w:abstractNum>
  <w:abstractNum w:abstractNumId="13">
    <w:nsid w:val="6B3176E3"/>
    <w:multiLevelType w:val="singleLevel"/>
    <w:tmpl w:val="685CE924"/>
    <w:lvl w:ilvl="0">
      <w:start w:val="1"/>
      <w:numFmt w:val="decimal"/>
      <w:lvlText w:val="%1."/>
      <w:legacy w:legacy="1" w:legacySpace="0" w:legacyIndent="576"/>
      <w:lvlJc w:val="left"/>
      <w:rPr>
        <w:rFonts w:ascii="Times New Roman" w:hAnsi="Times New Roman" w:cs="Times New Roman" w:hint="default"/>
      </w:rPr>
    </w:lvl>
  </w:abstractNum>
  <w:abstractNum w:abstractNumId="14">
    <w:nsid w:val="6BC11940"/>
    <w:multiLevelType w:val="singleLevel"/>
    <w:tmpl w:val="D6C03A38"/>
    <w:lvl w:ilvl="0">
      <w:start w:val="1"/>
      <w:numFmt w:val="decimal"/>
      <w:lvlText w:val="%1)"/>
      <w:legacy w:legacy="1" w:legacySpace="0" w:legacyIndent="372"/>
      <w:lvlJc w:val="left"/>
      <w:rPr>
        <w:rFonts w:ascii="Times New Roman" w:hAnsi="Times New Roman" w:cs="Times New Roman" w:hint="default"/>
      </w:rPr>
    </w:lvl>
  </w:abstractNum>
  <w:abstractNum w:abstractNumId="15">
    <w:nsid w:val="791032E6"/>
    <w:multiLevelType w:val="singleLevel"/>
    <w:tmpl w:val="685CE924"/>
    <w:lvl w:ilvl="0">
      <w:start w:val="5"/>
      <w:numFmt w:val="decimal"/>
      <w:lvlText w:val="%1."/>
      <w:legacy w:legacy="1" w:legacySpace="0" w:legacyIndent="576"/>
      <w:lvlJc w:val="left"/>
      <w:rPr>
        <w:rFonts w:ascii="Times New Roman" w:hAnsi="Times New Roman" w:cs="Times New Roman" w:hint="default"/>
      </w:rPr>
    </w:lvl>
  </w:abstractNum>
  <w:abstractNum w:abstractNumId="16">
    <w:nsid w:val="7C3F58D7"/>
    <w:multiLevelType w:val="hybridMultilevel"/>
    <w:tmpl w:val="CA2478A8"/>
    <w:lvl w:ilvl="0" w:tplc="3A4E1BCA">
      <w:start w:val="1"/>
      <w:numFmt w:val="decimal"/>
      <w:lvlText w:val="%1."/>
      <w:lvlJc w:val="left"/>
      <w:pPr>
        <w:tabs>
          <w:tab w:val="num" w:pos="1730"/>
        </w:tabs>
        <w:ind w:left="1730" w:hanging="1050"/>
      </w:pPr>
      <w:rPr>
        <w:rFonts w:ascii="Times New Roman" w:eastAsia="Times New Roman" w:hAnsi="Times New Roman" w:cs="Times New Roman"/>
      </w:rPr>
    </w:lvl>
    <w:lvl w:ilvl="1" w:tplc="04190019" w:tentative="1">
      <w:start w:val="1"/>
      <w:numFmt w:val="lowerLetter"/>
      <w:lvlText w:val="%2."/>
      <w:lvlJc w:val="left"/>
      <w:pPr>
        <w:tabs>
          <w:tab w:val="num" w:pos="1760"/>
        </w:tabs>
        <w:ind w:left="1760" w:hanging="360"/>
      </w:pPr>
      <w:rPr>
        <w:rFonts w:cs="Times New Roman"/>
      </w:rPr>
    </w:lvl>
    <w:lvl w:ilvl="2" w:tplc="0419001B" w:tentative="1">
      <w:start w:val="1"/>
      <w:numFmt w:val="lowerRoman"/>
      <w:lvlText w:val="%3."/>
      <w:lvlJc w:val="right"/>
      <w:pPr>
        <w:tabs>
          <w:tab w:val="num" w:pos="2480"/>
        </w:tabs>
        <w:ind w:left="2480" w:hanging="180"/>
      </w:pPr>
      <w:rPr>
        <w:rFonts w:cs="Times New Roman"/>
      </w:rPr>
    </w:lvl>
    <w:lvl w:ilvl="3" w:tplc="0419000F" w:tentative="1">
      <w:start w:val="1"/>
      <w:numFmt w:val="decimal"/>
      <w:lvlText w:val="%4."/>
      <w:lvlJc w:val="left"/>
      <w:pPr>
        <w:tabs>
          <w:tab w:val="num" w:pos="3200"/>
        </w:tabs>
        <w:ind w:left="3200" w:hanging="360"/>
      </w:pPr>
      <w:rPr>
        <w:rFonts w:cs="Times New Roman"/>
      </w:rPr>
    </w:lvl>
    <w:lvl w:ilvl="4" w:tplc="04190019" w:tentative="1">
      <w:start w:val="1"/>
      <w:numFmt w:val="lowerLetter"/>
      <w:lvlText w:val="%5."/>
      <w:lvlJc w:val="left"/>
      <w:pPr>
        <w:tabs>
          <w:tab w:val="num" w:pos="3920"/>
        </w:tabs>
        <w:ind w:left="3920" w:hanging="360"/>
      </w:pPr>
      <w:rPr>
        <w:rFonts w:cs="Times New Roman"/>
      </w:rPr>
    </w:lvl>
    <w:lvl w:ilvl="5" w:tplc="0419001B" w:tentative="1">
      <w:start w:val="1"/>
      <w:numFmt w:val="lowerRoman"/>
      <w:lvlText w:val="%6."/>
      <w:lvlJc w:val="right"/>
      <w:pPr>
        <w:tabs>
          <w:tab w:val="num" w:pos="4640"/>
        </w:tabs>
        <w:ind w:left="4640" w:hanging="180"/>
      </w:pPr>
      <w:rPr>
        <w:rFonts w:cs="Times New Roman"/>
      </w:rPr>
    </w:lvl>
    <w:lvl w:ilvl="6" w:tplc="0419000F" w:tentative="1">
      <w:start w:val="1"/>
      <w:numFmt w:val="decimal"/>
      <w:lvlText w:val="%7."/>
      <w:lvlJc w:val="left"/>
      <w:pPr>
        <w:tabs>
          <w:tab w:val="num" w:pos="5360"/>
        </w:tabs>
        <w:ind w:left="5360" w:hanging="360"/>
      </w:pPr>
      <w:rPr>
        <w:rFonts w:cs="Times New Roman"/>
      </w:rPr>
    </w:lvl>
    <w:lvl w:ilvl="7" w:tplc="04190019" w:tentative="1">
      <w:start w:val="1"/>
      <w:numFmt w:val="lowerLetter"/>
      <w:lvlText w:val="%8."/>
      <w:lvlJc w:val="left"/>
      <w:pPr>
        <w:tabs>
          <w:tab w:val="num" w:pos="6080"/>
        </w:tabs>
        <w:ind w:left="6080" w:hanging="360"/>
      </w:pPr>
      <w:rPr>
        <w:rFonts w:cs="Times New Roman"/>
      </w:rPr>
    </w:lvl>
    <w:lvl w:ilvl="8" w:tplc="0419001B" w:tentative="1">
      <w:start w:val="1"/>
      <w:numFmt w:val="lowerRoman"/>
      <w:lvlText w:val="%9."/>
      <w:lvlJc w:val="right"/>
      <w:pPr>
        <w:tabs>
          <w:tab w:val="num" w:pos="6800"/>
        </w:tabs>
        <w:ind w:left="6800" w:hanging="180"/>
      </w:pPr>
      <w:rPr>
        <w:rFonts w:cs="Times New Roman"/>
      </w:rPr>
    </w:lvl>
  </w:abstractNum>
  <w:num w:numId="1">
    <w:abstractNumId w:val="4"/>
  </w:num>
  <w:num w:numId="2">
    <w:abstractNumId w:val="0"/>
    <w:lvlOverride w:ilvl="0">
      <w:lvl w:ilvl="0">
        <w:numFmt w:val="bullet"/>
        <w:lvlText w:val="-"/>
        <w:legacy w:legacy="1" w:legacySpace="0" w:legacyIndent="355"/>
        <w:lvlJc w:val="left"/>
        <w:rPr>
          <w:rFonts w:ascii="Times New Roman" w:hAnsi="Times New Roman" w:hint="default"/>
        </w:rPr>
      </w:lvl>
    </w:lvlOverride>
  </w:num>
  <w:num w:numId="3">
    <w:abstractNumId w:val="14"/>
  </w:num>
  <w:num w:numId="4">
    <w:abstractNumId w:val="15"/>
  </w:num>
  <w:num w:numId="5">
    <w:abstractNumId w:val="13"/>
  </w:num>
  <w:num w:numId="6">
    <w:abstractNumId w:val="9"/>
  </w:num>
  <w:num w:numId="7">
    <w:abstractNumId w:val="12"/>
  </w:num>
  <w:num w:numId="8">
    <w:abstractNumId w:val="7"/>
  </w:num>
  <w:num w:numId="9">
    <w:abstractNumId w:val="5"/>
  </w:num>
  <w:num w:numId="10">
    <w:abstractNumId w:val="8"/>
  </w:num>
  <w:num w:numId="11">
    <w:abstractNumId w:val="11"/>
  </w:num>
  <w:num w:numId="12">
    <w:abstractNumId w:val="2"/>
  </w:num>
  <w:num w:numId="13">
    <w:abstractNumId w:val="1"/>
  </w:num>
  <w:num w:numId="14">
    <w:abstractNumId w:val="16"/>
  </w:num>
  <w:num w:numId="15">
    <w:abstractNumId w:val="3"/>
  </w:num>
  <w:num w:numId="16">
    <w:abstractNumId w:val="6"/>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0117"/>
    <w:rsid w:val="00017A20"/>
    <w:rsid w:val="000248B1"/>
    <w:rsid w:val="000257CB"/>
    <w:rsid w:val="00032057"/>
    <w:rsid w:val="00036957"/>
    <w:rsid w:val="00036E71"/>
    <w:rsid w:val="00042806"/>
    <w:rsid w:val="00044984"/>
    <w:rsid w:val="000514A0"/>
    <w:rsid w:val="00051ED5"/>
    <w:rsid w:val="000542F4"/>
    <w:rsid w:val="0006684D"/>
    <w:rsid w:val="00067F1D"/>
    <w:rsid w:val="00070364"/>
    <w:rsid w:val="00076725"/>
    <w:rsid w:val="00084072"/>
    <w:rsid w:val="00086A60"/>
    <w:rsid w:val="00092570"/>
    <w:rsid w:val="00094FD7"/>
    <w:rsid w:val="000A19E6"/>
    <w:rsid w:val="000B22BF"/>
    <w:rsid w:val="000C24ED"/>
    <w:rsid w:val="000E1FE6"/>
    <w:rsid w:val="000E7CA0"/>
    <w:rsid w:val="000F00B7"/>
    <w:rsid w:val="000F3A59"/>
    <w:rsid w:val="000F76C2"/>
    <w:rsid w:val="0011745D"/>
    <w:rsid w:val="00126F17"/>
    <w:rsid w:val="001475A4"/>
    <w:rsid w:val="00152E4C"/>
    <w:rsid w:val="00156304"/>
    <w:rsid w:val="00165395"/>
    <w:rsid w:val="001728BD"/>
    <w:rsid w:val="001922D4"/>
    <w:rsid w:val="001927E1"/>
    <w:rsid w:val="001956B3"/>
    <w:rsid w:val="00196103"/>
    <w:rsid w:val="001969F2"/>
    <w:rsid w:val="001B07DA"/>
    <w:rsid w:val="001B4122"/>
    <w:rsid w:val="001C21B2"/>
    <w:rsid w:val="001C77DD"/>
    <w:rsid w:val="001D400F"/>
    <w:rsid w:val="001D41FE"/>
    <w:rsid w:val="001D4A84"/>
    <w:rsid w:val="001D6E18"/>
    <w:rsid w:val="001E3CAD"/>
    <w:rsid w:val="001F0099"/>
    <w:rsid w:val="001F2F93"/>
    <w:rsid w:val="001F464D"/>
    <w:rsid w:val="001F6F09"/>
    <w:rsid w:val="001F7E01"/>
    <w:rsid w:val="002042E3"/>
    <w:rsid w:val="00211E9A"/>
    <w:rsid w:val="002160F0"/>
    <w:rsid w:val="0022039E"/>
    <w:rsid w:val="00225A51"/>
    <w:rsid w:val="002278A6"/>
    <w:rsid w:val="00227C3B"/>
    <w:rsid w:val="00241EE6"/>
    <w:rsid w:val="00243F2E"/>
    <w:rsid w:val="00245572"/>
    <w:rsid w:val="0024761E"/>
    <w:rsid w:val="00254341"/>
    <w:rsid w:val="00263828"/>
    <w:rsid w:val="0026467C"/>
    <w:rsid w:val="002735B7"/>
    <w:rsid w:val="00281744"/>
    <w:rsid w:val="002828AA"/>
    <w:rsid w:val="002919A3"/>
    <w:rsid w:val="00291B82"/>
    <w:rsid w:val="00291C3F"/>
    <w:rsid w:val="00297DC1"/>
    <w:rsid w:val="002A4E59"/>
    <w:rsid w:val="002B5E88"/>
    <w:rsid w:val="002B6C9F"/>
    <w:rsid w:val="002D0C9F"/>
    <w:rsid w:val="002D174D"/>
    <w:rsid w:val="002E0994"/>
    <w:rsid w:val="002E0FFA"/>
    <w:rsid w:val="002F0777"/>
    <w:rsid w:val="002F0C15"/>
    <w:rsid w:val="002F164F"/>
    <w:rsid w:val="002F2378"/>
    <w:rsid w:val="002F4370"/>
    <w:rsid w:val="002F4AE5"/>
    <w:rsid w:val="00304423"/>
    <w:rsid w:val="00311D86"/>
    <w:rsid w:val="00321F3E"/>
    <w:rsid w:val="003238C2"/>
    <w:rsid w:val="00342280"/>
    <w:rsid w:val="00390770"/>
    <w:rsid w:val="0039457C"/>
    <w:rsid w:val="00395D91"/>
    <w:rsid w:val="003B020A"/>
    <w:rsid w:val="003D2309"/>
    <w:rsid w:val="003D34DC"/>
    <w:rsid w:val="003D69EF"/>
    <w:rsid w:val="003E00D9"/>
    <w:rsid w:val="003F2CB6"/>
    <w:rsid w:val="003F73A4"/>
    <w:rsid w:val="003F78B6"/>
    <w:rsid w:val="00403353"/>
    <w:rsid w:val="00406199"/>
    <w:rsid w:val="0042405D"/>
    <w:rsid w:val="00424576"/>
    <w:rsid w:val="004266D5"/>
    <w:rsid w:val="004276C7"/>
    <w:rsid w:val="00427AF5"/>
    <w:rsid w:val="004379B2"/>
    <w:rsid w:val="004418F6"/>
    <w:rsid w:val="00443AE3"/>
    <w:rsid w:val="00451DEE"/>
    <w:rsid w:val="00454AAB"/>
    <w:rsid w:val="0045585B"/>
    <w:rsid w:val="00455DC3"/>
    <w:rsid w:val="00460E1B"/>
    <w:rsid w:val="00463658"/>
    <w:rsid w:val="00464A6A"/>
    <w:rsid w:val="004A0598"/>
    <w:rsid w:val="004A309F"/>
    <w:rsid w:val="004A3E5E"/>
    <w:rsid w:val="004C3F7A"/>
    <w:rsid w:val="004C52AD"/>
    <w:rsid w:val="004C60AD"/>
    <w:rsid w:val="004D3493"/>
    <w:rsid w:val="004D530C"/>
    <w:rsid w:val="004E2D22"/>
    <w:rsid w:val="004E2D5A"/>
    <w:rsid w:val="004E2FCC"/>
    <w:rsid w:val="004F27D1"/>
    <w:rsid w:val="004F6AB5"/>
    <w:rsid w:val="00500583"/>
    <w:rsid w:val="005033EB"/>
    <w:rsid w:val="00507F9F"/>
    <w:rsid w:val="00511B98"/>
    <w:rsid w:val="005205CD"/>
    <w:rsid w:val="00526B83"/>
    <w:rsid w:val="00535E54"/>
    <w:rsid w:val="00555B7E"/>
    <w:rsid w:val="00562F8C"/>
    <w:rsid w:val="005670B6"/>
    <w:rsid w:val="005758A4"/>
    <w:rsid w:val="00576BEA"/>
    <w:rsid w:val="00582949"/>
    <w:rsid w:val="005846D8"/>
    <w:rsid w:val="00590A8B"/>
    <w:rsid w:val="00595DED"/>
    <w:rsid w:val="00596A9F"/>
    <w:rsid w:val="005A774A"/>
    <w:rsid w:val="005B2138"/>
    <w:rsid w:val="005C039B"/>
    <w:rsid w:val="005C2282"/>
    <w:rsid w:val="005C3064"/>
    <w:rsid w:val="005C3995"/>
    <w:rsid w:val="005C7507"/>
    <w:rsid w:val="005D63C6"/>
    <w:rsid w:val="005D6489"/>
    <w:rsid w:val="00600077"/>
    <w:rsid w:val="0060015B"/>
    <w:rsid w:val="006013A1"/>
    <w:rsid w:val="00603A60"/>
    <w:rsid w:val="006201B3"/>
    <w:rsid w:val="00624BE3"/>
    <w:rsid w:val="006306DD"/>
    <w:rsid w:val="00633984"/>
    <w:rsid w:val="00634563"/>
    <w:rsid w:val="00635E2F"/>
    <w:rsid w:val="00635F4A"/>
    <w:rsid w:val="00636AAA"/>
    <w:rsid w:val="006375C4"/>
    <w:rsid w:val="00637B50"/>
    <w:rsid w:val="00650A9C"/>
    <w:rsid w:val="00684F37"/>
    <w:rsid w:val="00686EB5"/>
    <w:rsid w:val="006931B5"/>
    <w:rsid w:val="006A1FE1"/>
    <w:rsid w:val="006A2603"/>
    <w:rsid w:val="006A28B8"/>
    <w:rsid w:val="006A3CC6"/>
    <w:rsid w:val="006B2BBE"/>
    <w:rsid w:val="006B2EC5"/>
    <w:rsid w:val="006B483B"/>
    <w:rsid w:val="006B4ED5"/>
    <w:rsid w:val="006B5605"/>
    <w:rsid w:val="006B583A"/>
    <w:rsid w:val="006D00BF"/>
    <w:rsid w:val="006D2920"/>
    <w:rsid w:val="006D72E7"/>
    <w:rsid w:val="006E4800"/>
    <w:rsid w:val="006F3E8B"/>
    <w:rsid w:val="006F6E44"/>
    <w:rsid w:val="006F7D3C"/>
    <w:rsid w:val="00707D55"/>
    <w:rsid w:val="0071383D"/>
    <w:rsid w:val="007143C4"/>
    <w:rsid w:val="0071619E"/>
    <w:rsid w:val="007166FC"/>
    <w:rsid w:val="00722433"/>
    <w:rsid w:val="00730B89"/>
    <w:rsid w:val="00754821"/>
    <w:rsid w:val="00755520"/>
    <w:rsid w:val="0075662B"/>
    <w:rsid w:val="0076236C"/>
    <w:rsid w:val="007633D7"/>
    <w:rsid w:val="0076632B"/>
    <w:rsid w:val="0077246D"/>
    <w:rsid w:val="007760AC"/>
    <w:rsid w:val="0078724C"/>
    <w:rsid w:val="007921B8"/>
    <w:rsid w:val="007A06E8"/>
    <w:rsid w:val="007A3F01"/>
    <w:rsid w:val="007A48DA"/>
    <w:rsid w:val="007A7A89"/>
    <w:rsid w:val="007B41BE"/>
    <w:rsid w:val="007B7797"/>
    <w:rsid w:val="007C18E2"/>
    <w:rsid w:val="007C3339"/>
    <w:rsid w:val="007D4D05"/>
    <w:rsid w:val="007D5063"/>
    <w:rsid w:val="007E099B"/>
    <w:rsid w:val="007E176C"/>
    <w:rsid w:val="007E6EDE"/>
    <w:rsid w:val="007F0386"/>
    <w:rsid w:val="007F2989"/>
    <w:rsid w:val="007F392A"/>
    <w:rsid w:val="007F44A9"/>
    <w:rsid w:val="00812671"/>
    <w:rsid w:val="00817ACF"/>
    <w:rsid w:val="00821398"/>
    <w:rsid w:val="008237BA"/>
    <w:rsid w:val="00832E74"/>
    <w:rsid w:val="00835EF0"/>
    <w:rsid w:val="0083743C"/>
    <w:rsid w:val="00841A7A"/>
    <w:rsid w:val="008432F2"/>
    <w:rsid w:val="0084368F"/>
    <w:rsid w:val="00847914"/>
    <w:rsid w:val="00856FE7"/>
    <w:rsid w:val="00872A6F"/>
    <w:rsid w:val="00873C49"/>
    <w:rsid w:val="00883D95"/>
    <w:rsid w:val="00895BA4"/>
    <w:rsid w:val="008975EF"/>
    <w:rsid w:val="008A3949"/>
    <w:rsid w:val="008B1F7A"/>
    <w:rsid w:val="008B378C"/>
    <w:rsid w:val="008C01AB"/>
    <w:rsid w:val="008C1D77"/>
    <w:rsid w:val="008C7B2F"/>
    <w:rsid w:val="008D1FD5"/>
    <w:rsid w:val="008D2ACD"/>
    <w:rsid w:val="008D490A"/>
    <w:rsid w:val="008F33DD"/>
    <w:rsid w:val="00917BF4"/>
    <w:rsid w:val="0092361E"/>
    <w:rsid w:val="00923C68"/>
    <w:rsid w:val="00925F94"/>
    <w:rsid w:val="00935FCE"/>
    <w:rsid w:val="009457BC"/>
    <w:rsid w:val="00954200"/>
    <w:rsid w:val="0097226D"/>
    <w:rsid w:val="00975CFD"/>
    <w:rsid w:val="00986C05"/>
    <w:rsid w:val="009A425D"/>
    <w:rsid w:val="009A6268"/>
    <w:rsid w:val="009B0289"/>
    <w:rsid w:val="009B3F29"/>
    <w:rsid w:val="009B6C13"/>
    <w:rsid w:val="009C1AA2"/>
    <w:rsid w:val="009C613C"/>
    <w:rsid w:val="009D1413"/>
    <w:rsid w:val="009D204A"/>
    <w:rsid w:val="009D278C"/>
    <w:rsid w:val="009F1B34"/>
    <w:rsid w:val="009F2F4B"/>
    <w:rsid w:val="00A00869"/>
    <w:rsid w:val="00A144AB"/>
    <w:rsid w:val="00A2025D"/>
    <w:rsid w:val="00A24DDC"/>
    <w:rsid w:val="00A418AB"/>
    <w:rsid w:val="00A45CE7"/>
    <w:rsid w:val="00A4713A"/>
    <w:rsid w:val="00A52DCF"/>
    <w:rsid w:val="00A550CB"/>
    <w:rsid w:val="00A62253"/>
    <w:rsid w:val="00A663E3"/>
    <w:rsid w:val="00A6763B"/>
    <w:rsid w:val="00A67C1F"/>
    <w:rsid w:val="00A7032A"/>
    <w:rsid w:val="00A76A50"/>
    <w:rsid w:val="00A82F09"/>
    <w:rsid w:val="00A86865"/>
    <w:rsid w:val="00A914BF"/>
    <w:rsid w:val="00AA2CEA"/>
    <w:rsid w:val="00AA620B"/>
    <w:rsid w:val="00AB0BB8"/>
    <w:rsid w:val="00AB1332"/>
    <w:rsid w:val="00AB1F8E"/>
    <w:rsid w:val="00AB240F"/>
    <w:rsid w:val="00AC5068"/>
    <w:rsid w:val="00AC6498"/>
    <w:rsid w:val="00AD4E72"/>
    <w:rsid w:val="00AD5020"/>
    <w:rsid w:val="00AD6F0B"/>
    <w:rsid w:val="00AD7A16"/>
    <w:rsid w:val="00AE15C7"/>
    <w:rsid w:val="00AE1BB6"/>
    <w:rsid w:val="00AE2C9E"/>
    <w:rsid w:val="00AE4EAD"/>
    <w:rsid w:val="00AE78C0"/>
    <w:rsid w:val="00AF3AD9"/>
    <w:rsid w:val="00B0359A"/>
    <w:rsid w:val="00B10C03"/>
    <w:rsid w:val="00B114C7"/>
    <w:rsid w:val="00B130ED"/>
    <w:rsid w:val="00B2210D"/>
    <w:rsid w:val="00B24F77"/>
    <w:rsid w:val="00B27B26"/>
    <w:rsid w:val="00B30153"/>
    <w:rsid w:val="00B349E9"/>
    <w:rsid w:val="00B375AC"/>
    <w:rsid w:val="00B41BFA"/>
    <w:rsid w:val="00B43992"/>
    <w:rsid w:val="00B458E9"/>
    <w:rsid w:val="00B552FE"/>
    <w:rsid w:val="00B60C6D"/>
    <w:rsid w:val="00B61C53"/>
    <w:rsid w:val="00B63706"/>
    <w:rsid w:val="00B66F22"/>
    <w:rsid w:val="00B71B87"/>
    <w:rsid w:val="00B734FC"/>
    <w:rsid w:val="00B75A9E"/>
    <w:rsid w:val="00B84255"/>
    <w:rsid w:val="00B945FD"/>
    <w:rsid w:val="00B94A99"/>
    <w:rsid w:val="00B9644A"/>
    <w:rsid w:val="00BA1321"/>
    <w:rsid w:val="00BA238C"/>
    <w:rsid w:val="00BB123C"/>
    <w:rsid w:val="00BB2506"/>
    <w:rsid w:val="00BB6565"/>
    <w:rsid w:val="00BB65CF"/>
    <w:rsid w:val="00BD1BAD"/>
    <w:rsid w:val="00BD3579"/>
    <w:rsid w:val="00BD5E02"/>
    <w:rsid w:val="00BF01F1"/>
    <w:rsid w:val="00BF19C4"/>
    <w:rsid w:val="00BF587B"/>
    <w:rsid w:val="00BF74B1"/>
    <w:rsid w:val="00C07E6A"/>
    <w:rsid w:val="00C11837"/>
    <w:rsid w:val="00C25323"/>
    <w:rsid w:val="00C3338A"/>
    <w:rsid w:val="00C35924"/>
    <w:rsid w:val="00C607AD"/>
    <w:rsid w:val="00C64402"/>
    <w:rsid w:val="00C64B3A"/>
    <w:rsid w:val="00C65FD7"/>
    <w:rsid w:val="00C66D7D"/>
    <w:rsid w:val="00C708BB"/>
    <w:rsid w:val="00C7407C"/>
    <w:rsid w:val="00C80A7B"/>
    <w:rsid w:val="00C86403"/>
    <w:rsid w:val="00C91AAC"/>
    <w:rsid w:val="00C939AA"/>
    <w:rsid w:val="00CA0240"/>
    <w:rsid w:val="00CB2844"/>
    <w:rsid w:val="00CB2FA5"/>
    <w:rsid w:val="00CB637D"/>
    <w:rsid w:val="00CD6EDE"/>
    <w:rsid w:val="00CD729F"/>
    <w:rsid w:val="00CE16E1"/>
    <w:rsid w:val="00CE4A6E"/>
    <w:rsid w:val="00CE591B"/>
    <w:rsid w:val="00CE5985"/>
    <w:rsid w:val="00CE7441"/>
    <w:rsid w:val="00CE7A00"/>
    <w:rsid w:val="00CF2211"/>
    <w:rsid w:val="00CF6D0F"/>
    <w:rsid w:val="00CF6EAB"/>
    <w:rsid w:val="00CF72CE"/>
    <w:rsid w:val="00D0056A"/>
    <w:rsid w:val="00D11811"/>
    <w:rsid w:val="00D379D4"/>
    <w:rsid w:val="00D5296A"/>
    <w:rsid w:val="00D562A0"/>
    <w:rsid w:val="00D62844"/>
    <w:rsid w:val="00D62E67"/>
    <w:rsid w:val="00D63CAE"/>
    <w:rsid w:val="00D81A77"/>
    <w:rsid w:val="00D827E9"/>
    <w:rsid w:val="00D96F0E"/>
    <w:rsid w:val="00DB2207"/>
    <w:rsid w:val="00DB64CD"/>
    <w:rsid w:val="00DC22C0"/>
    <w:rsid w:val="00DC73B7"/>
    <w:rsid w:val="00DD33D0"/>
    <w:rsid w:val="00DD66DA"/>
    <w:rsid w:val="00DE0117"/>
    <w:rsid w:val="00DE2058"/>
    <w:rsid w:val="00DF0F3F"/>
    <w:rsid w:val="00E00992"/>
    <w:rsid w:val="00E113A0"/>
    <w:rsid w:val="00E144F0"/>
    <w:rsid w:val="00E1709E"/>
    <w:rsid w:val="00E206B5"/>
    <w:rsid w:val="00E4362F"/>
    <w:rsid w:val="00E454C4"/>
    <w:rsid w:val="00E45ECA"/>
    <w:rsid w:val="00E45F24"/>
    <w:rsid w:val="00E522C8"/>
    <w:rsid w:val="00E540CE"/>
    <w:rsid w:val="00E600E1"/>
    <w:rsid w:val="00E61088"/>
    <w:rsid w:val="00E742AF"/>
    <w:rsid w:val="00E76611"/>
    <w:rsid w:val="00E9072C"/>
    <w:rsid w:val="00E929C6"/>
    <w:rsid w:val="00E94678"/>
    <w:rsid w:val="00E973AE"/>
    <w:rsid w:val="00EA20D4"/>
    <w:rsid w:val="00EA5B85"/>
    <w:rsid w:val="00EB153C"/>
    <w:rsid w:val="00EB37CD"/>
    <w:rsid w:val="00EE219C"/>
    <w:rsid w:val="00EE419B"/>
    <w:rsid w:val="00EF56EF"/>
    <w:rsid w:val="00EF731E"/>
    <w:rsid w:val="00F02F3C"/>
    <w:rsid w:val="00F172EC"/>
    <w:rsid w:val="00F22F9F"/>
    <w:rsid w:val="00F27E7E"/>
    <w:rsid w:val="00F35F35"/>
    <w:rsid w:val="00F506B2"/>
    <w:rsid w:val="00F57F31"/>
    <w:rsid w:val="00F6208A"/>
    <w:rsid w:val="00F65089"/>
    <w:rsid w:val="00F666B5"/>
    <w:rsid w:val="00F70C02"/>
    <w:rsid w:val="00F946F7"/>
    <w:rsid w:val="00FB3E79"/>
    <w:rsid w:val="00FC3468"/>
    <w:rsid w:val="00FC4409"/>
    <w:rsid w:val="00FC47F1"/>
    <w:rsid w:val="00FD2B19"/>
    <w:rsid w:val="00FE170B"/>
    <w:rsid w:val="00FE5A2F"/>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2F"/>
    <w:pPr>
      <w:widowControl w:val="0"/>
      <w:autoSpaceDE w:val="0"/>
      <w:autoSpaceDN w:val="0"/>
      <w:adjustRightInd w:val="0"/>
    </w:pPr>
  </w:style>
  <w:style w:type="paragraph" w:styleId="2">
    <w:name w:val="heading 2"/>
    <w:basedOn w:val="a"/>
    <w:next w:val="a"/>
    <w:link w:val="20"/>
    <w:uiPriority w:val="99"/>
    <w:qFormat/>
    <w:rsid w:val="005758A4"/>
    <w:pPr>
      <w:keepNext/>
      <w:widowControl/>
      <w:autoSpaceDE/>
      <w:autoSpaceDN/>
      <w:adjustRightInd/>
      <w:spacing w:line="360" w:lineRule="auto"/>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5758A4"/>
    <w:rPr>
      <w:rFonts w:cs="Times New Roman"/>
      <w:b/>
      <w:sz w:val="28"/>
    </w:rPr>
  </w:style>
  <w:style w:type="paragraph" w:styleId="a3">
    <w:name w:val="header"/>
    <w:basedOn w:val="a"/>
    <w:link w:val="a4"/>
    <w:uiPriority w:val="99"/>
    <w:rsid w:val="00F172EC"/>
    <w:pPr>
      <w:tabs>
        <w:tab w:val="center" w:pos="4677"/>
        <w:tab w:val="right" w:pos="9355"/>
      </w:tabs>
    </w:pPr>
  </w:style>
  <w:style w:type="character" w:customStyle="1" w:styleId="a4">
    <w:name w:val="Верхний колонтитул Знак"/>
    <w:basedOn w:val="a0"/>
    <w:link w:val="a3"/>
    <w:uiPriority w:val="99"/>
    <w:locked/>
    <w:rsid w:val="00F946F7"/>
    <w:rPr>
      <w:rFonts w:cs="Times New Roman"/>
    </w:rPr>
  </w:style>
  <w:style w:type="character" w:styleId="a5">
    <w:name w:val="page number"/>
    <w:basedOn w:val="a0"/>
    <w:uiPriority w:val="99"/>
    <w:rsid w:val="00F172EC"/>
    <w:rPr>
      <w:rFonts w:cs="Times New Roman"/>
    </w:rPr>
  </w:style>
  <w:style w:type="paragraph" w:styleId="a6">
    <w:name w:val="Normal (Web)"/>
    <w:basedOn w:val="a"/>
    <w:rsid w:val="001D400F"/>
    <w:pPr>
      <w:widowControl/>
      <w:autoSpaceDE/>
      <w:autoSpaceDN/>
      <w:adjustRightInd/>
      <w:spacing w:before="100" w:beforeAutospacing="1" w:after="100" w:afterAutospacing="1"/>
    </w:pPr>
    <w:rPr>
      <w:sz w:val="24"/>
      <w:szCs w:val="24"/>
    </w:rPr>
  </w:style>
  <w:style w:type="character" w:styleId="a7">
    <w:name w:val="Hyperlink"/>
    <w:basedOn w:val="a0"/>
    <w:uiPriority w:val="99"/>
    <w:rsid w:val="001D400F"/>
    <w:rPr>
      <w:rFonts w:cs="Times New Roman"/>
      <w:color w:val="0000FF"/>
      <w:u w:val="single"/>
    </w:rPr>
  </w:style>
  <w:style w:type="character" w:styleId="a8">
    <w:name w:val="line number"/>
    <w:basedOn w:val="a0"/>
    <w:uiPriority w:val="99"/>
    <w:rsid w:val="00E742AF"/>
    <w:rPr>
      <w:rFonts w:cs="Times New Roman"/>
    </w:rPr>
  </w:style>
  <w:style w:type="paragraph" w:styleId="a9">
    <w:name w:val="footer"/>
    <w:basedOn w:val="a"/>
    <w:link w:val="aa"/>
    <w:uiPriority w:val="99"/>
    <w:rsid w:val="00E742AF"/>
    <w:pPr>
      <w:tabs>
        <w:tab w:val="center" w:pos="4677"/>
        <w:tab w:val="right" w:pos="9355"/>
      </w:tabs>
    </w:pPr>
  </w:style>
  <w:style w:type="character" w:customStyle="1" w:styleId="aa">
    <w:name w:val="Нижний колонтитул Знак"/>
    <w:basedOn w:val="a0"/>
    <w:link w:val="a9"/>
    <w:uiPriority w:val="99"/>
    <w:locked/>
    <w:rsid w:val="00E742AF"/>
    <w:rPr>
      <w:rFonts w:cs="Times New Roman"/>
    </w:rPr>
  </w:style>
  <w:style w:type="paragraph" w:styleId="ab">
    <w:name w:val="Document Map"/>
    <w:basedOn w:val="a"/>
    <w:link w:val="ac"/>
    <w:uiPriority w:val="99"/>
    <w:rsid w:val="0045585B"/>
    <w:rPr>
      <w:rFonts w:ascii="Tahoma" w:hAnsi="Tahoma" w:cs="Tahoma"/>
      <w:sz w:val="16"/>
      <w:szCs w:val="16"/>
    </w:rPr>
  </w:style>
  <w:style w:type="character" w:customStyle="1" w:styleId="ac">
    <w:name w:val="Схема документа Знак"/>
    <w:basedOn w:val="a0"/>
    <w:link w:val="ab"/>
    <w:uiPriority w:val="99"/>
    <w:locked/>
    <w:rsid w:val="0045585B"/>
    <w:rPr>
      <w:rFonts w:ascii="Tahoma" w:hAnsi="Tahoma" w:cs="Tahoma"/>
      <w:sz w:val="16"/>
      <w:szCs w:val="16"/>
    </w:rPr>
  </w:style>
  <w:style w:type="paragraph" w:styleId="ad">
    <w:name w:val="Balloon Text"/>
    <w:basedOn w:val="a"/>
    <w:link w:val="ae"/>
    <w:uiPriority w:val="99"/>
    <w:rsid w:val="00FD2B19"/>
    <w:rPr>
      <w:rFonts w:ascii="Tahoma" w:hAnsi="Tahoma" w:cs="Tahoma"/>
      <w:sz w:val="16"/>
      <w:szCs w:val="16"/>
    </w:rPr>
  </w:style>
  <w:style w:type="character" w:customStyle="1" w:styleId="ae">
    <w:name w:val="Текст выноски Знак"/>
    <w:basedOn w:val="a0"/>
    <w:link w:val="ad"/>
    <w:uiPriority w:val="99"/>
    <w:locked/>
    <w:rsid w:val="00FD2B19"/>
    <w:rPr>
      <w:rFonts w:ascii="Tahoma" w:hAnsi="Tahoma" w:cs="Tahoma"/>
      <w:sz w:val="16"/>
      <w:szCs w:val="16"/>
    </w:rPr>
  </w:style>
  <w:style w:type="paragraph" w:styleId="af">
    <w:name w:val="caption"/>
    <w:basedOn w:val="a"/>
    <w:next w:val="a"/>
    <w:uiPriority w:val="99"/>
    <w:qFormat/>
    <w:rsid w:val="00E929C6"/>
    <w:pPr>
      <w:spacing w:after="200"/>
    </w:pPr>
    <w:rPr>
      <w:b/>
      <w:bCs/>
      <w:color w:val="4F81BD"/>
      <w:sz w:val="18"/>
      <w:szCs w:val="18"/>
    </w:rPr>
  </w:style>
  <w:style w:type="paragraph" w:styleId="af0">
    <w:name w:val="Body Text Indent"/>
    <w:basedOn w:val="a"/>
    <w:link w:val="af1"/>
    <w:uiPriority w:val="99"/>
    <w:rsid w:val="00C3338A"/>
    <w:pPr>
      <w:widowControl/>
      <w:autoSpaceDE/>
      <w:autoSpaceDN/>
      <w:adjustRightInd/>
      <w:ind w:firstLine="709"/>
      <w:jc w:val="both"/>
    </w:pPr>
    <w:rPr>
      <w:sz w:val="28"/>
    </w:rPr>
  </w:style>
  <w:style w:type="character" w:customStyle="1" w:styleId="af1">
    <w:name w:val="Основной текст с отступом Знак"/>
    <w:basedOn w:val="a0"/>
    <w:link w:val="af0"/>
    <w:uiPriority w:val="99"/>
    <w:locked/>
    <w:rsid w:val="00C3338A"/>
    <w:rPr>
      <w:rFonts w:cs="Times New Roman"/>
      <w:sz w:val="28"/>
    </w:rPr>
  </w:style>
  <w:style w:type="paragraph" w:styleId="af2">
    <w:name w:val="List Paragraph"/>
    <w:basedOn w:val="a"/>
    <w:uiPriority w:val="99"/>
    <w:qFormat/>
    <w:rsid w:val="00C708BB"/>
    <w:pPr>
      <w:widowControl/>
      <w:autoSpaceDE/>
      <w:autoSpaceDN/>
      <w:adjustRightInd/>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213601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3.xml"/><Relationship Id="rId18" Type="http://schemas.openxmlformats.org/officeDocument/2006/relationships/hyperlink" Target="http://lib.sportedu.ru/2SimQuery.idc?Title=&#1086;&#1073;&#1088;&#1072;&#1079;&#1086;&#1074;&#1072;&#1090;&#1077;&#1083;&#1100;&#1085;&#1072;&#1103;%20&#1091;&#1095;&#1077;&#1073;&#1085;&#1072;&#1103;%20&#1087;&#1088;&#1086;&#1075;&#1088;&#1072;&#1084;&#1084;&#10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lib.sportedu.ru/2SimQuery.idc?Author=&#1084;&#1072;&#1090;&#1074;&#1077;&#1077;&#1074;%20&#1072;" TargetMode="External"/><Relationship Id="rId2" Type="http://schemas.openxmlformats.org/officeDocument/2006/relationships/numbering" Target="numbering.xml"/><Relationship Id="rId16" Type="http://schemas.openxmlformats.org/officeDocument/2006/relationships/hyperlink" Target="http://lib.sportedu.ru/2SimQuery.idc?Title=&#1085;&#1072;&#1089;&#1090;&#1086;&#1083;&#1100;&#1085;&#1072;&#1103;%20&#1082;&#1085;&#1080;&#1075;&#1072;%20&#1091;&#1095;&#1080;&#1090;&#1077;&#1083;&#1103;%20&#1092;&#1080;&#1079;&#1080;&#1095;&#1077;&#1089;&#1082;&#1086;&#1081;%20&#1082;&#1091;&#1083;&#1100;&#1090;&#1091;&#1088;&#109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lib.sportedu.ru/2SimQuery.idc?Author=&#1082;&#1086;&#1092;&#1084;&#1072;&#1085;%20&#1083;"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EAFE5E-216D-47B3-84F7-6265769AA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1585</TotalTime>
  <Pages>1</Pages>
  <Words>9891</Words>
  <Characters>56379</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Company>
  <LinksUpToDate>false</LinksUpToDate>
  <CharactersWithSpaces>66138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Айзат</dc:creator>
  <cp:keywords/>
  <dc:description/>
  <cp:lastModifiedBy>Admin</cp:lastModifiedBy>
  <cp:revision>101</cp:revision>
  <cp:lastPrinted>2011-05-31T12:43:00Z</cp:lastPrinted>
  <dcterms:created xsi:type="dcterms:W3CDTF">2009-06-09T12:42:00Z</dcterms:created>
  <dcterms:modified xsi:type="dcterms:W3CDTF">2019-02-27T05:11:00Z</dcterms:modified>
</cp:coreProperties>
</file>